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B668B" w:rsidR="00BB668B" w:rsidP="307FB2CB" w:rsidRDefault="00BB668B" w14:paraId="1D695F3D" w14:textId="540058A8">
      <w:pPr>
        <w:jc w:val="center"/>
        <w:rPr>
          <w:rFonts w:ascii="Century Gothic" w:hAnsi="Century Gothic"/>
          <w:b w:val="1"/>
          <w:bCs w:val="1"/>
          <w:color w:val="153D63" w:themeColor="text2" w:themeTint="E6" w:themeShade="FF"/>
          <w:sz w:val="28"/>
          <w:szCs w:val="28"/>
          <w:lang w:val="it-IT"/>
        </w:rPr>
      </w:pPr>
      <w:r w:rsidRPr="307FB2CB" w:rsidR="6566EB19">
        <w:rPr>
          <w:rFonts w:ascii="Century Gothic" w:hAnsi="Century Gothic"/>
          <w:b w:val="1"/>
          <w:bCs w:val="1"/>
          <w:color w:val="153D63" w:themeColor="text2" w:themeTint="E6" w:themeShade="FF"/>
          <w:sz w:val="28"/>
          <w:szCs w:val="28"/>
          <w:lang w:val="es-ES"/>
        </w:rPr>
        <w:t xml:space="preserve">El </w:t>
      </w:r>
      <w:r w:rsidRPr="307FB2CB" w:rsidR="6566EB19">
        <w:rPr>
          <w:rFonts w:ascii="Century Gothic" w:hAnsi="Century Gothic"/>
          <w:b w:val="1"/>
          <w:bCs w:val="1"/>
          <w:color w:val="153D63" w:themeColor="text2" w:themeTint="E6" w:themeShade="FF"/>
          <w:sz w:val="28"/>
          <w:szCs w:val="28"/>
          <w:lang w:val="es-ES"/>
        </w:rPr>
        <w:t>mejor</w:t>
      </w:r>
      <w:r w:rsidRPr="307FB2CB" w:rsidR="6566EB19">
        <w:rPr>
          <w:rFonts w:ascii="Century Gothic" w:hAnsi="Century Gothic"/>
          <w:b w:val="1"/>
          <w:bCs w:val="1"/>
          <w:color w:val="153D63" w:themeColor="text2" w:themeTint="E6" w:themeShade="FF"/>
          <w:sz w:val="28"/>
          <w:szCs w:val="28"/>
          <w:lang w:val="es-ES"/>
        </w:rPr>
        <w:t xml:space="preserve"> </w:t>
      </w:r>
      <w:r w:rsidRPr="307FB2CB" w:rsidR="4491C23E">
        <w:rPr>
          <w:rFonts w:ascii="Century Gothic" w:hAnsi="Century Gothic"/>
          <w:b w:val="1"/>
          <w:bCs w:val="1"/>
          <w:i w:val="1"/>
          <w:iCs w:val="1"/>
          <w:color w:val="153D63" w:themeColor="text2" w:themeTint="E6" w:themeShade="FF"/>
          <w:sz w:val="28"/>
          <w:szCs w:val="28"/>
          <w:lang w:val="es-ES"/>
        </w:rPr>
        <w:t>roadtrip</w:t>
      </w:r>
      <w:r w:rsidRPr="307FB2CB" w:rsidR="4491C23E">
        <w:rPr>
          <w:rFonts w:ascii="Century Gothic" w:hAnsi="Century Gothic"/>
          <w:b w:val="1"/>
          <w:bCs w:val="1"/>
          <w:color w:val="153D63" w:themeColor="text2" w:themeTint="E6" w:themeShade="FF"/>
          <w:sz w:val="28"/>
          <w:szCs w:val="28"/>
          <w:lang w:val="es-ES"/>
        </w:rPr>
        <w:t xml:space="preserve"> por </w:t>
      </w:r>
      <w:r w:rsidRPr="307FB2CB" w:rsidR="4491C23E">
        <w:rPr>
          <w:rFonts w:ascii="Century Gothic" w:hAnsi="Century Gothic"/>
          <w:b w:val="1"/>
          <w:bCs w:val="1"/>
          <w:color w:val="153D63" w:themeColor="text2" w:themeTint="E6" w:themeShade="FF"/>
          <w:sz w:val="28"/>
          <w:szCs w:val="28"/>
          <w:lang w:val="es-ES"/>
        </w:rPr>
        <w:t>Estados</w:t>
      </w:r>
      <w:r w:rsidRPr="307FB2CB" w:rsidR="4491C23E">
        <w:rPr>
          <w:rFonts w:ascii="Century Gothic" w:hAnsi="Century Gothic"/>
          <w:b w:val="1"/>
          <w:bCs w:val="1"/>
          <w:color w:val="153D63" w:themeColor="text2" w:themeTint="E6" w:themeShade="FF"/>
          <w:sz w:val="28"/>
          <w:szCs w:val="28"/>
          <w:lang w:val="es-ES"/>
        </w:rPr>
        <w:t xml:space="preserve"> Unidos </w:t>
      </w:r>
      <w:r w:rsidRPr="307FB2CB" w:rsidR="4491C23E">
        <w:rPr>
          <w:rFonts w:ascii="Century Gothic" w:hAnsi="Century Gothic"/>
          <w:b w:val="1"/>
          <w:bCs w:val="1"/>
          <w:color w:val="153D63" w:themeColor="text2" w:themeTint="E6" w:themeShade="FF"/>
          <w:sz w:val="28"/>
          <w:szCs w:val="28"/>
          <w:lang w:val="es-ES"/>
        </w:rPr>
        <w:t xml:space="preserve">de </w:t>
      </w:r>
      <w:r w:rsidRPr="307FB2CB" w:rsidR="4491C23E">
        <w:rPr>
          <w:rFonts w:ascii="Century Gothic" w:hAnsi="Century Gothic"/>
          <w:b w:val="1"/>
          <w:bCs w:val="1"/>
          <w:color w:val="153D63" w:themeColor="text2" w:themeTint="E6" w:themeShade="FF"/>
          <w:sz w:val="28"/>
          <w:szCs w:val="28"/>
          <w:lang w:val="es-ES"/>
        </w:rPr>
        <w:t>acuerdo</w:t>
      </w:r>
      <w:r w:rsidRPr="307FB2CB" w:rsidR="4491C23E">
        <w:rPr>
          <w:rFonts w:ascii="Century Gothic" w:hAnsi="Century Gothic"/>
          <w:b w:val="1"/>
          <w:bCs w:val="1"/>
          <w:color w:val="153D63" w:themeColor="text2" w:themeTint="E6" w:themeShade="FF"/>
          <w:sz w:val="28"/>
          <w:szCs w:val="28"/>
          <w:lang w:val="es-ES"/>
        </w:rPr>
        <w:t xml:space="preserve"> a</w:t>
      </w:r>
      <w:r w:rsidRPr="307FB2CB" w:rsidR="4491C23E">
        <w:rPr>
          <w:rFonts w:ascii="Century Gothic" w:hAnsi="Century Gothic"/>
          <w:b w:val="1"/>
          <w:bCs w:val="1"/>
          <w:color w:val="153D63" w:themeColor="text2" w:themeTint="E6" w:themeShade="FF"/>
          <w:sz w:val="28"/>
          <w:szCs w:val="28"/>
          <w:lang w:val="es-ES"/>
        </w:rPr>
        <w:t xml:space="preserve"> tu </w:t>
      </w:r>
      <w:r w:rsidRPr="307FB2CB" w:rsidR="4491C23E">
        <w:rPr>
          <w:rFonts w:ascii="Century Gothic" w:hAnsi="Century Gothic"/>
          <w:b w:val="1"/>
          <w:bCs w:val="1"/>
          <w:color w:val="153D63" w:themeColor="text2" w:themeTint="E6" w:themeShade="FF"/>
          <w:sz w:val="28"/>
          <w:szCs w:val="28"/>
          <w:lang w:val="es-ES"/>
        </w:rPr>
        <w:t>signo</w:t>
      </w:r>
      <w:r w:rsidRPr="307FB2CB" w:rsidR="4491C23E">
        <w:rPr>
          <w:rFonts w:ascii="Century Gothic" w:hAnsi="Century Gothic"/>
          <w:b w:val="1"/>
          <w:bCs w:val="1"/>
          <w:color w:val="153D63" w:themeColor="text2" w:themeTint="E6" w:themeShade="FF"/>
          <w:sz w:val="28"/>
          <w:szCs w:val="28"/>
          <w:lang w:val="es-ES"/>
        </w:rPr>
        <w:t xml:space="preserve"> </w:t>
      </w:r>
      <w:r w:rsidRPr="307FB2CB" w:rsidR="4491C23E">
        <w:rPr>
          <w:rFonts w:ascii="Century Gothic" w:hAnsi="Century Gothic"/>
          <w:b w:val="1"/>
          <w:bCs w:val="1"/>
          <w:color w:val="153D63" w:themeColor="text2" w:themeTint="E6" w:themeShade="FF"/>
          <w:sz w:val="28"/>
          <w:szCs w:val="28"/>
          <w:lang w:val="es-ES"/>
        </w:rPr>
        <w:t>zodiacal</w:t>
      </w:r>
    </w:p>
    <w:p w:rsidR="5CD03EC7" w:rsidP="307FB2CB" w:rsidRDefault="5CD03EC7" w14:paraId="7ED96263" w14:textId="5BF42929">
      <w:pPr>
        <w:pStyle w:val="Normal"/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</w:pPr>
      <w:r w:rsidRPr="307FB2CB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 xml:space="preserve">Puede que estés listo para dejar atrás el </w:t>
      </w:r>
      <w:r w:rsidRPr="307FB2CB" w:rsidR="237DFA3E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 xml:space="preserve">2024 </w:t>
      </w:r>
      <w:r w:rsidRPr="307FB2CB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 xml:space="preserve">y </w:t>
      </w:r>
      <w:r w:rsidRPr="307FB2CB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>darle</w:t>
      </w:r>
      <w:r w:rsidRPr="307FB2CB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 xml:space="preserve"> la bienvenida a nuevas aventuras, pero en </w:t>
      </w:r>
      <w:r w:rsidRPr="307FB2CB" w:rsidR="1D44A252">
        <w:rPr>
          <w:rFonts w:ascii="Century Gothic" w:hAnsi="Century Gothic" w:eastAsia="Century Gothic" w:cs="Century Gothic"/>
          <w:b w:val="1"/>
          <w:bCs w:val="1"/>
          <w:i w:val="0"/>
          <w:iCs w:val="0"/>
          <w:noProof w:val="0"/>
          <w:sz w:val="20"/>
          <w:szCs w:val="20"/>
          <w:lang w:val="es-MX"/>
        </w:rPr>
        <w:t>Brand USA</w:t>
      </w:r>
      <w:r w:rsidRPr="307FB2CB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 xml:space="preserve"> creemos que el comienzo del año es la temporada perfecta para descubrir los paisajes y destinos más extraordinarios de Estados Unidos. Ya sea que seas un Capricornio que planifica cada paso, un Acuario en busca de experiencias únicas o un Leo listo para brillar en cada parada, te traemos la inspiración de viaje que necesitas: </w:t>
      </w:r>
      <w:r w:rsidRPr="307FB2CB" w:rsidR="0133E255">
        <w:rPr>
          <w:rFonts w:ascii="Century Gothic" w:hAnsi="Century Gothic" w:eastAsia="Century Gothic" w:cs="Century Gothic"/>
          <w:noProof w:val="0"/>
          <w:sz w:val="20"/>
          <w:szCs w:val="20"/>
          <w:lang w:val="es-ES"/>
        </w:rPr>
        <w:t>d</w:t>
      </w:r>
      <w:r w:rsidRPr="307FB2CB" w:rsidR="0133E255">
        <w:rPr>
          <w:rFonts w:ascii="Century Gothic" w:hAnsi="Century Gothic"/>
          <w:sz w:val="20"/>
          <w:szCs w:val="20"/>
          <w:lang w:val="es-ES"/>
        </w:rPr>
        <w:t>esde montañas imponentes hasta playas paradisíacas,</w:t>
      </w:r>
      <w:r w:rsidRPr="307FB2CB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 xml:space="preserve"> y recomendaciones especiales para que tu próximo </w:t>
      </w:r>
      <w:r w:rsidRPr="307FB2CB" w:rsidR="1D44A252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0"/>
          <w:szCs w:val="20"/>
          <w:lang w:val="es-MX"/>
        </w:rPr>
        <w:t>road</w:t>
      </w:r>
      <w:r w:rsidRPr="307FB2CB" w:rsidR="1D44A252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sz w:val="20"/>
          <w:szCs w:val="20"/>
          <w:lang w:val="es-MX"/>
        </w:rPr>
        <w:t>trip</w:t>
      </w:r>
      <w:r w:rsidRPr="307FB2CB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 xml:space="preserve"> sea inolvidable. ¡Es momento de arrancar el año explorando!</w:t>
      </w:r>
    </w:p>
    <w:p w:rsidR="5CD03EC7" w:rsidP="307FB2CB" w:rsidRDefault="5CD03EC7" w14:paraId="5F1F3187" w14:textId="351F9AFC">
      <w:pPr>
        <w:pStyle w:val="Heading3"/>
        <w:spacing w:before="281" w:beforeAutospacing="off" w:after="281" w:afterAutospacing="off" w:line="276" w:lineRule="auto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Aries - Aventura 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épica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: 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Moab, Utah - Monument Valley, Arizona - Grand Canyon</w:t>
      </w:r>
    </w:p>
    <w:p w:rsidR="5CD03EC7" w:rsidP="307FB2CB" w:rsidRDefault="5CD03EC7" w14:paraId="42FBC359" w14:textId="731072DF">
      <w:pPr>
        <w:spacing w:before="240" w:beforeAutospacing="off" w:after="24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En busca de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aventura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adrenalina, Aries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encontrará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inspiración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en esta ruta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cargada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paisajes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imponentes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desafíos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Comienza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tu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viaje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en </w:t>
      </w:r>
      <w:r w:rsidRPr="1C4ADF21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Moab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hogar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del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espectacular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b w:val="1"/>
          <w:bCs w:val="1"/>
          <w:i w:val="1"/>
          <w:iCs w:val="1"/>
          <w:noProof w:val="0"/>
          <w:sz w:val="20"/>
          <w:szCs w:val="20"/>
          <w:lang w:val="es-MX"/>
        </w:rPr>
        <w:t>Arches</w:t>
      </w:r>
      <w:r w:rsidRPr="1C4ADF21" w:rsidR="1D44A252">
        <w:rPr>
          <w:rFonts w:ascii="Century Gothic" w:hAnsi="Century Gothic" w:eastAsia="Century Gothic" w:cs="Century Gothic"/>
          <w:b w:val="1"/>
          <w:bCs w:val="1"/>
          <w:i w:val="1"/>
          <w:iCs w:val="1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b w:val="1"/>
          <w:bCs w:val="1"/>
          <w:i w:val="1"/>
          <w:iCs w:val="1"/>
          <w:noProof w:val="0"/>
          <w:sz w:val="20"/>
          <w:szCs w:val="20"/>
          <w:lang w:val="es-MX"/>
        </w:rPr>
        <w:t>National</w:t>
      </w:r>
      <w:r w:rsidRPr="1C4ADF21" w:rsidR="1D44A252">
        <w:rPr>
          <w:rFonts w:ascii="Century Gothic" w:hAnsi="Century Gothic" w:eastAsia="Century Gothic" w:cs="Century Gothic"/>
          <w:b w:val="1"/>
          <w:bCs w:val="1"/>
          <w:i w:val="1"/>
          <w:iCs w:val="1"/>
          <w:noProof w:val="0"/>
          <w:sz w:val="20"/>
          <w:szCs w:val="20"/>
          <w:lang w:val="es-MX"/>
        </w:rPr>
        <w:t xml:space="preserve"> Park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donde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podrás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caminar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entre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arcos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piedra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rojiza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formaciones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que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parecen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otro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mundo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Las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vistas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panorámicas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del 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Delicate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Arch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o 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Landscape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Arch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son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experiencias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únicas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que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desafían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deleitan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a este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signo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espíritu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competitivo.</w:t>
      </w:r>
    </w:p>
    <w:p w:rsidR="5CD03EC7" w:rsidP="307FB2CB" w:rsidRDefault="5CD03EC7" w14:paraId="39EA1B26" w14:textId="5C6F2E9E">
      <w:pPr>
        <w:spacing w:before="240" w:beforeAutospacing="off" w:after="24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Desde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Moab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continúa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hacia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místico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b w:val="1"/>
          <w:bCs w:val="1"/>
          <w:i w:val="1"/>
          <w:iCs w:val="1"/>
          <w:noProof w:val="0"/>
          <w:sz w:val="20"/>
          <w:szCs w:val="20"/>
          <w:lang w:val="es-MX"/>
        </w:rPr>
        <w:t>Monument</w:t>
      </w:r>
      <w:r w:rsidRPr="1C4ADF21" w:rsidR="1D44A252">
        <w:rPr>
          <w:rFonts w:ascii="Century Gothic" w:hAnsi="Century Gothic" w:eastAsia="Century Gothic" w:cs="Century Gothic"/>
          <w:b w:val="1"/>
          <w:bCs w:val="1"/>
          <w:i w:val="1"/>
          <w:iCs w:val="1"/>
          <w:noProof w:val="0"/>
          <w:sz w:val="20"/>
          <w:szCs w:val="20"/>
          <w:lang w:val="es-MX"/>
        </w:rPr>
        <w:t xml:space="preserve"> Valley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cuyas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icónicas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formaciones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rocosas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han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sido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escenario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innumerables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películas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El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recorrido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culmina en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legendario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b w:val="1"/>
          <w:bCs w:val="1"/>
          <w:i w:val="1"/>
          <w:iCs w:val="1"/>
          <w:noProof w:val="0"/>
          <w:sz w:val="20"/>
          <w:szCs w:val="20"/>
          <w:lang w:val="es-MX"/>
        </w:rPr>
        <w:t xml:space="preserve">Grand </w:t>
      </w:r>
      <w:r w:rsidRPr="1C4ADF21" w:rsidR="1D44A252">
        <w:rPr>
          <w:rFonts w:ascii="Century Gothic" w:hAnsi="Century Gothic" w:eastAsia="Century Gothic" w:cs="Century Gothic"/>
          <w:b w:val="1"/>
          <w:bCs w:val="1"/>
          <w:i w:val="1"/>
          <w:iCs w:val="1"/>
          <w:noProof w:val="0"/>
          <w:sz w:val="20"/>
          <w:szCs w:val="20"/>
          <w:lang w:val="es-MX"/>
        </w:rPr>
        <w:t>Canyon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donde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las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vistas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del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atardecer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sobre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la vasta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garganta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del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río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Colorado son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incomparables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Aries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conectará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con la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grandeza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la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naturaleza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disfrutará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la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energía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expansiva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llena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adrenalina de este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viaje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.</w:t>
      </w:r>
    </w:p>
    <w:p w:rsidR="5CD03EC7" w:rsidP="307FB2CB" w:rsidRDefault="5CD03EC7" w14:paraId="683A04A0" w14:textId="2F91858D">
      <w:pPr>
        <w:pStyle w:val="ListParagraph"/>
        <w:numPr>
          <w:ilvl w:val="0"/>
          <w:numId w:val="2"/>
        </w:numPr>
        <w:spacing w:before="240" w:beforeAutospacing="off" w:after="24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 xml:space="preserve">Canción especial para tu 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playlist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: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07FB2CB" w:rsidR="5A3377D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Fast Car - Tracy Chapman</w:t>
      </w:r>
    </w:p>
    <w:p w:rsidR="5CD03EC7" w:rsidP="307FB2CB" w:rsidRDefault="5CD03EC7" w14:paraId="0C4033D1" w14:textId="1DD29568">
      <w:pPr>
        <w:pStyle w:val="ListParagraph"/>
        <w:numPr>
          <w:ilvl w:val="0"/>
          <w:numId w:val="2"/>
        </w:numPr>
        <w:spacing w:before="240" w:beforeAutospacing="off" w:after="240" w:afterAutospacing="off" w:line="276" w:lineRule="auto"/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</w:pP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 xml:space="preserve">Instagram spot 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imperdible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:</w:t>
      </w:r>
      <w:r w:rsidRPr="307FB2CB" w:rsidR="1D44A252">
        <w:rPr>
          <w:rFonts w:ascii="Century Gothic" w:hAnsi="Century Gothic" w:eastAsia="Century Gothic" w:cs="Century Gothic"/>
          <w:i w:val="0"/>
          <w:iCs w:val="0"/>
          <w:noProof w:val="0"/>
          <w:sz w:val="20"/>
          <w:szCs w:val="20"/>
          <w:lang w:val="es-MX"/>
        </w:rPr>
        <w:t xml:space="preserve"> </w:t>
      </w:r>
      <w:r w:rsidRPr="307FB2CB" w:rsidR="1D44A252">
        <w:rPr>
          <w:rFonts w:ascii="Century Gothic" w:hAnsi="Century Gothic" w:eastAsia="Century Gothic" w:cs="Century Gothic"/>
          <w:i w:val="0"/>
          <w:iCs w:val="0"/>
          <w:noProof w:val="0"/>
          <w:sz w:val="20"/>
          <w:szCs w:val="20"/>
          <w:lang w:val="es-MX"/>
        </w:rPr>
        <w:t>Horseshoe</w:t>
      </w:r>
      <w:r w:rsidRPr="307FB2CB" w:rsidR="1D44A252">
        <w:rPr>
          <w:rFonts w:ascii="Century Gothic" w:hAnsi="Century Gothic" w:eastAsia="Century Gothic" w:cs="Century Gothic"/>
          <w:i w:val="0"/>
          <w:iCs w:val="0"/>
          <w:noProof w:val="0"/>
          <w:sz w:val="20"/>
          <w:szCs w:val="20"/>
          <w:lang w:val="es-MX"/>
        </w:rPr>
        <w:t xml:space="preserve"> </w:t>
      </w:r>
      <w:r w:rsidRPr="307FB2CB" w:rsidR="1D44A252">
        <w:rPr>
          <w:rFonts w:ascii="Century Gothic" w:hAnsi="Century Gothic" w:eastAsia="Century Gothic" w:cs="Century Gothic"/>
          <w:i w:val="0"/>
          <w:iCs w:val="0"/>
          <w:noProof w:val="0"/>
          <w:sz w:val="20"/>
          <w:szCs w:val="20"/>
          <w:lang w:val="es-MX"/>
        </w:rPr>
        <w:t>Bend</w:t>
      </w:r>
      <w:r w:rsidRPr="307FB2CB" w:rsidR="1D44A252">
        <w:rPr>
          <w:rFonts w:ascii="Century Gothic" w:hAnsi="Century Gothic" w:eastAsia="Century Gothic" w:cs="Century Gothic"/>
          <w:i w:val="0"/>
          <w:iCs w:val="0"/>
          <w:noProof w:val="0"/>
          <w:sz w:val="20"/>
          <w:szCs w:val="20"/>
          <w:lang w:val="es-MX"/>
        </w:rPr>
        <w:t>, Arizona</w:t>
      </w:r>
    </w:p>
    <w:p w:rsidR="5CD03EC7" w:rsidP="307FB2CB" w:rsidRDefault="5CD03EC7" w14:paraId="0060B996" w14:textId="6DA23057">
      <w:pPr>
        <w:pStyle w:val="Heading3"/>
        <w:spacing w:before="281" w:beforeAutospacing="off" w:after="281" w:afterAutospacing="off" w:line="276" w:lineRule="auto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MX"/>
        </w:rPr>
      </w:pP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MX"/>
        </w:rPr>
        <w:t xml:space="preserve">Tauro - 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MX"/>
        </w:rPr>
        <w:t>Belleza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MX"/>
        </w:rPr>
        <w:t xml:space="preserve"> 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MX"/>
        </w:rPr>
        <w:t>costera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MX"/>
        </w:rPr>
        <w:t xml:space="preserve">: Portland, Maine - Acadia 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MX"/>
        </w:rPr>
        <w:t>National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MX"/>
        </w:rPr>
        <w:t xml:space="preserve"> Park</w:t>
      </w:r>
    </w:p>
    <w:p w:rsidR="5CD03EC7" w:rsidP="307FB2CB" w:rsidRDefault="5CD03EC7" w14:paraId="216C2542" w14:textId="658E640B">
      <w:pPr>
        <w:spacing w:before="240" w:beforeAutospacing="off" w:after="24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Tauro, amante de la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comodidad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la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belleza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natural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se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sentirá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como en casa en este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encantador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recorrido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por la costa de </w:t>
      </w:r>
      <w:r w:rsidRPr="1C4ADF21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Maine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Comienza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en </w:t>
      </w:r>
      <w:r w:rsidRPr="1C4ADF21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Portland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una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ciudad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que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combina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elegancia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histórica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con una vibrante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escena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gastronómica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Pasea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por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Old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 xml:space="preserve"> Port 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District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lleno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calles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adoquinadas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boutiques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pintorescas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y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disfruta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deliciosos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mariscos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frescos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en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los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restaurantes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locales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.</w:t>
      </w:r>
    </w:p>
    <w:p w:rsidR="5CD03EC7" w:rsidP="307FB2CB" w:rsidRDefault="5CD03EC7" w14:paraId="69A99EB7" w14:textId="418DEA8D">
      <w:pPr>
        <w:spacing w:before="240" w:beforeAutospacing="off" w:after="24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De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ahí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dirígete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hacia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b w:val="1"/>
          <w:bCs w:val="1"/>
          <w:i w:val="1"/>
          <w:iCs w:val="1"/>
          <w:noProof w:val="0"/>
          <w:sz w:val="20"/>
          <w:szCs w:val="20"/>
          <w:lang w:val="es-MX"/>
        </w:rPr>
        <w:t xml:space="preserve">Acadia </w:t>
      </w:r>
      <w:r w:rsidRPr="1C4ADF21" w:rsidR="1D44A252">
        <w:rPr>
          <w:rFonts w:ascii="Century Gothic" w:hAnsi="Century Gothic" w:eastAsia="Century Gothic" w:cs="Century Gothic"/>
          <w:b w:val="1"/>
          <w:bCs w:val="1"/>
          <w:i w:val="1"/>
          <w:iCs w:val="1"/>
          <w:noProof w:val="0"/>
          <w:sz w:val="20"/>
          <w:szCs w:val="20"/>
          <w:lang w:val="es-MX"/>
        </w:rPr>
        <w:t>National</w:t>
      </w:r>
      <w:r w:rsidRPr="1C4ADF21" w:rsidR="1D44A252">
        <w:rPr>
          <w:rFonts w:ascii="Century Gothic" w:hAnsi="Century Gothic" w:eastAsia="Century Gothic" w:cs="Century Gothic"/>
          <w:b w:val="1"/>
          <w:bCs w:val="1"/>
          <w:i w:val="1"/>
          <w:iCs w:val="1"/>
          <w:noProof w:val="0"/>
          <w:sz w:val="20"/>
          <w:szCs w:val="20"/>
          <w:lang w:val="es-MX"/>
        </w:rPr>
        <w:t xml:space="preserve"> Park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donde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los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faros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históricos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las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vistas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al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Atlántico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ofrecen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un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escenario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ideal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para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relajarse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Explora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los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senderos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Cadillac Mountain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para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presenciar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amanecer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más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temprano del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país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o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pasea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por la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escénica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 xml:space="preserve">Park 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Loop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 xml:space="preserve"> Road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Los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paisajes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costeros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encanto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los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pueblos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marinos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nutrirán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espíritu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amante del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placer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la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tranquilidad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Tauro.</w:t>
      </w:r>
    </w:p>
    <w:p w:rsidR="5CD03EC7" w:rsidP="307FB2CB" w:rsidRDefault="5CD03EC7" w14:paraId="75BC1844" w14:textId="6C9A57FF">
      <w:pPr>
        <w:pStyle w:val="ListParagraph"/>
        <w:numPr>
          <w:ilvl w:val="0"/>
          <w:numId w:val="3"/>
        </w:numPr>
        <w:spacing w:before="240" w:beforeAutospacing="off" w:after="24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Canción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 xml:space="preserve"> 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especial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 xml:space="preserve"> para tu 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playlist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: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Best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 xml:space="preserve"> Day 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of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 xml:space="preserve"> 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My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 xml:space="preserve"> 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Life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- American 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Authors</w:t>
      </w:r>
    </w:p>
    <w:p w:rsidR="5CD03EC7" w:rsidP="307FB2CB" w:rsidRDefault="5CD03EC7" w14:paraId="0504F045" w14:textId="5BB9C155">
      <w:pPr>
        <w:pStyle w:val="ListParagraph"/>
        <w:numPr>
          <w:ilvl w:val="0"/>
          <w:numId w:val="3"/>
        </w:numPr>
        <w:spacing w:before="240" w:beforeAutospacing="off" w:after="240" w:afterAutospacing="off" w:line="276" w:lineRule="auto"/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</w:pP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 xml:space="preserve">Instagram spot 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imperdible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: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 xml:space="preserve">Bass Harbor Head 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Lighthouse</w:t>
      </w:r>
    </w:p>
    <w:p w:rsidR="5CD03EC7" w:rsidP="307FB2CB" w:rsidRDefault="5CD03EC7" w14:paraId="0443BB77" w14:textId="5B8867E5">
      <w:pPr>
        <w:pStyle w:val="Heading3"/>
        <w:spacing w:line="276" w:lineRule="auto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Géminis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- 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Encantos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del 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desierto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: Las Vegas - Valley 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of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Fire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- 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Área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51</w:t>
      </w:r>
    </w:p>
    <w:p w:rsidR="5CD03EC7" w:rsidP="307FB2CB" w:rsidRDefault="5CD03EC7" w14:paraId="07C1D840" w14:textId="557480DE">
      <w:pPr>
        <w:spacing w:before="240" w:beforeAutospacing="off" w:after="24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Géminis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prospera en lo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inesperado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y este 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road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trip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través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del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desierto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1C4ADF21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Nevada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es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justo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lo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que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necesita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para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sorprenderse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Comienza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en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brillo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excéntrico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Las Vegas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donde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entretenimiento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las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luces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la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energía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la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ciudad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nunca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se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apagan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Prueba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tu suerte en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los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casinos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pasea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por la famosa 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 xml:space="preserve">Las Vegas 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Strip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disfruta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espectáculos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inolvidables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.</w:t>
      </w:r>
    </w:p>
    <w:p w:rsidR="5CD03EC7" w:rsidP="307FB2CB" w:rsidRDefault="5CD03EC7" w14:paraId="118B1D5E" w14:textId="7DECD871">
      <w:pPr>
        <w:spacing w:before="240" w:beforeAutospacing="off" w:after="24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Desde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la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extravagancia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urbana,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dirígete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al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místico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b w:val="1"/>
          <w:bCs w:val="1"/>
          <w:i w:val="1"/>
          <w:iCs w:val="1"/>
          <w:noProof w:val="0"/>
          <w:sz w:val="20"/>
          <w:szCs w:val="20"/>
          <w:lang w:val="es-MX"/>
        </w:rPr>
        <w:t xml:space="preserve">Valley </w:t>
      </w:r>
      <w:r w:rsidRPr="1C4ADF21" w:rsidR="1D44A252">
        <w:rPr>
          <w:rFonts w:ascii="Century Gothic" w:hAnsi="Century Gothic" w:eastAsia="Century Gothic" w:cs="Century Gothic"/>
          <w:b w:val="1"/>
          <w:bCs w:val="1"/>
          <w:i w:val="1"/>
          <w:iCs w:val="1"/>
          <w:noProof w:val="0"/>
          <w:sz w:val="20"/>
          <w:szCs w:val="20"/>
          <w:lang w:val="es-MX"/>
        </w:rPr>
        <w:t>of</w:t>
      </w:r>
      <w:r w:rsidRPr="1C4ADF21" w:rsidR="1D44A252">
        <w:rPr>
          <w:rFonts w:ascii="Century Gothic" w:hAnsi="Century Gothic" w:eastAsia="Century Gothic" w:cs="Century Gothic"/>
          <w:b w:val="1"/>
          <w:bCs w:val="1"/>
          <w:i w:val="1"/>
          <w:iCs w:val="1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b w:val="1"/>
          <w:bCs w:val="1"/>
          <w:i w:val="1"/>
          <w:iCs w:val="1"/>
          <w:noProof w:val="0"/>
          <w:sz w:val="20"/>
          <w:szCs w:val="20"/>
          <w:lang w:val="es-MX"/>
        </w:rPr>
        <w:t>Fire</w:t>
      </w:r>
      <w:r w:rsidRPr="1C4ADF21" w:rsidR="1D44A252">
        <w:rPr>
          <w:rFonts w:ascii="Century Gothic" w:hAnsi="Century Gothic" w:eastAsia="Century Gothic" w:cs="Century Gothic"/>
          <w:b w:val="1"/>
          <w:bCs w:val="1"/>
          <w:i w:val="1"/>
          <w:iCs w:val="1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b w:val="1"/>
          <w:bCs w:val="1"/>
          <w:i w:val="1"/>
          <w:iCs w:val="1"/>
          <w:noProof w:val="0"/>
          <w:sz w:val="20"/>
          <w:szCs w:val="20"/>
          <w:lang w:val="es-MX"/>
        </w:rPr>
        <w:t>State</w:t>
      </w:r>
      <w:r w:rsidRPr="1C4ADF21" w:rsidR="1D44A252">
        <w:rPr>
          <w:rFonts w:ascii="Century Gothic" w:hAnsi="Century Gothic" w:eastAsia="Century Gothic" w:cs="Century Gothic"/>
          <w:b w:val="1"/>
          <w:bCs w:val="1"/>
          <w:i w:val="1"/>
          <w:iCs w:val="1"/>
          <w:noProof w:val="0"/>
          <w:sz w:val="20"/>
          <w:szCs w:val="20"/>
          <w:lang w:val="es-MX"/>
        </w:rPr>
        <w:t xml:space="preserve"> Park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conocido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por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sus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formaciones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rocosas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rojizas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paisajes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surrealistas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Finaliza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recorrido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con un toque de misterio en 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Área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 xml:space="preserve"> 51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legendario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lugar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lleno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conspiraciones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extraterrestres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carreteras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desérticas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solitarias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Este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viaje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cautivará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la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curiosidad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la mente inquieta de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los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Géminis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.</w:t>
      </w:r>
    </w:p>
    <w:p w:rsidR="5CD03EC7" w:rsidP="307FB2CB" w:rsidRDefault="5CD03EC7" w14:paraId="3D43E7B5" w14:textId="3237FAC7">
      <w:pPr>
        <w:pStyle w:val="ListParagraph"/>
        <w:numPr>
          <w:ilvl w:val="0"/>
          <w:numId w:val="4"/>
        </w:numPr>
        <w:spacing w:before="240" w:beforeAutospacing="off" w:after="24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Canción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 xml:space="preserve"> 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especial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 xml:space="preserve"> para tu 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playlist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: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 xml:space="preserve">Are 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You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 xml:space="preserve"> 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Gonna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 xml:space="preserve"> 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Go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 xml:space="preserve"> 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My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 xml:space="preserve"> 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Way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- Lenny 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Kravitz</w:t>
      </w:r>
    </w:p>
    <w:p w:rsidR="5CD03EC7" w:rsidP="307FB2CB" w:rsidRDefault="5CD03EC7" w14:paraId="12F2F35C" w14:textId="550DFE8F">
      <w:pPr>
        <w:pStyle w:val="ListParagraph"/>
        <w:numPr>
          <w:ilvl w:val="0"/>
          <w:numId w:val="4"/>
        </w:numPr>
        <w:spacing w:before="240" w:beforeAutospacing="off" w:after="240" w:afterAutospacing="off" w:line="276" w:lineRule="auto"/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</w:pP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 xml:space="preserve">Instagram spot 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>imperdible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>: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 xml:space="preserve">Valley 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>of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 xml:space="preserve"> 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>Fire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 xml:space="preserve"> 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>State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 xml:space="preserve"> Park</w:t>
      </w:r>
    </w:p>
    <w:p w:rsidR="5CD03EC7" w:rsidP="307FB2CB" w:rsidRDefault="5CD03EC7" w14:paraId="341DEF49" w14:textId="222CF46A">
      <w:pPr>
        <w:pStyle w:val="Heading3"/>
        <w:spacing w:line="276" w:lineRule="auto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MX"/>
        </w:rPr>
      </w:pP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MX"/>
        </w:rPr>
        <w:t xml:space="preserve">Cáncer - Ritmo y raíces: New Orleans, 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MX"/>
        </w:rPr>
        <w:t>Louisiana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MX"/>
        </w:rPr>
        <w:t xml:space="preserve"> - Nashville, Tennessee</w:t>
      </w:r>
    </w:p>
    <w:p w:rsidR="5CD03EC7" w:rsidP="307FB2CB" w:rsidRDefault="5CD03EC7" w14:paraId="6480DE17" w14:textId="4151175A">
      <w:pPr>
        <w:spacing w:before="240" w:beforeAutospacing="off" w:after="24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Para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Cáncer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que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busca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emoción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conexión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esta ruta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un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viaje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al corazón de la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música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la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historia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la cultura.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Comienza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en </w:t>
      </w:r>
      <w:r w:rsidRPr="1C4ADF21" w:rsidR="1D44A252">
        <w:rPr>
          <w:rFonts w:ascii="Century Gothic" w:hAnsi="Century Gothic" w:eastAsia="Century Gothic" w:cs="Century Gothic"/>
          <w:b w:val="1"/>
          <w:bCs w:val="1"/>
          <w:i w:val="0"/>
          <w:iCs w:val="0"/>
          <w:noProof w:val="0"/>
          <w:sz w:val="20"/>
          <w:szCs w:val="20"/>
          <w:lang w:val="es-MX"/>
        </w:rPr>
        <w:t>Nueva</w:t>
      </w:r>
      <w:r w:rsidRPr="1C4ADF21" w:rsidR="1D44A252">
        <w:rPr>
          <w:rFonts w:ascii="Century Gothic" w:hAnsi="Century Gothic" w:eastAsia="Century Gothic" w:cs="Century Gothic"/>
          <w:b w:val="1"/>
          <w:bCs w:val="1"/>
          <w:i w:val="0"/>
          <w:iCs w:val="0"/>
          <w:noProof w:val="0"/>
          <w:sz w:val="20"/>
          <w:szCs w:val="20"/>
          <w:lang w:val="es-MX"/>
        </w:rPr>
        <w:t xml:space="preserve"> Orleans</w:t>
      </w:r>
      <w:r w:rsidRPr="1C4ADF21" w:rsidR="1D44A252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0"/>
          <w:szCs w:val="20"/>
          <w:lang w:val="es-MX"/>
        </w:rPr>
        <w:t>,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donde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las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calles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del 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 xml:space="preserve">French 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Quarter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te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envuelven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con su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encanto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criollo,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música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jazz en cada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esquina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la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deliciosa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gastronomía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cajún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Descubre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la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energía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única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Bourbon Street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visita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los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históricos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cementerios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la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ciudad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.</w:t>
      </w:r>
    </w:p>
    <w:p w:rsidR="5CD03EC7" w:rsidP="307FB2CB" w:rsidRDefault="5CD03EC7" w14:paraId="0E07DE78" w14:textId="10290F3A">
      <w:pPr>
        <w:spacing w:before="240" w:beforeAutospacing="off" w:after="24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Continúa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por la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mística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 xml:space="preserve">Natchez Trace 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Parkway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un camino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pintoresco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lleno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historia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que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conecta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con</w:t>
      </w:r>
      <w:r w:rsidRPr="1C4ADF21" w:rsidR="1D44A252">
        <w:rPr>
          <w:rFonts w:ascii="Century Gothic" w:hAnsi="Century Gothic" w:eastAsia="Century Gothic" w:cs="Century Gothic"/>
          <w:i w:val="0"/>
          <w:iCs w:val="0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b w:val="1"/>
          <w:bCs w:val="1"/>
          <w:i w:val="0"/>
          <w:iCs w:val="0"/>
          <w:noProof w:val="0"/>
          <w:sz w:val="20"/>
          <w:szCs w:val="20"/>
          <w:lang w:val="es-MX"/>
        </w:rPr>
        <w:t>Nashville</w:t>
      </w:r>
      <w:r w:rsidRPr="1C4ADF21" w:rsidR="1D44A252">
        <w:rPr>
          <w:rFonts w:ascii="Century Gothic" w:hAnsi="Century Gothic" w:eastAsia="Century Gothic" w:cs="Century Gothic"/>
          <w:i w:val="0"/>
          <w:iCs w:val="0"/>
          <w:noProof w:val="0"/>
          <w:sz w:val="20"/>
          <w:szCs w:val="20"/>
          <w:lang w:val="es-MX"/>
        </w:rPr>
        <w:t>,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la capital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mundial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la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música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country.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Aquí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Cáncer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disfrutará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los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sonidos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 xml:space="preserve">Music 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Row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visitará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legendario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 xml:space="preserve">Grand Ole 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Opry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explorará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los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bares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con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música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en vivo. Este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viaje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mezcla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nostalgia, cultura y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experiencias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llenas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alma.</w:t>
      </w:r>
    </w:p>
    <w:p w:rsidR="5CD03EC7" w:rsidP="307FB2CB" w:rsidRDefault="5CD03EC7" w14:paraId="4A3ADB6E" w14:textId="5D255522">
      <w:pPr>
        <w:pStyle w:val="ListParagraph"/>
        <w:numPr>
          <w:ilvl w:val="0"/>
          <w:numId w:val="5"/>
        </w:numPr>
        <w:spacing w:before="240" w:beforeAutospacing="off" w:after="24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Canción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 xml:space="preserve"> 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especial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 xml:space="preserve"> para tu 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playlist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: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Dirt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 xml:space="preserve"> Road 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Diary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- Luke Bryan</w:t>
      </w:r>
    </w:p>
    <w:p w:rsidR="5CD03EC7" w:rsidP="307FB2CB" w:rsidRDefault="5CD03EC7" w14:paraId="1B399FEF" w14:textId="17BA67FC">
      <w:pPr>
        <w:pStyle w:val="ListParagraph"/>
        <w:numPr>
          <w:ilvl w:val="0"/>
          <w:numId w:val="5"/>
        </w:numPr>
        <w:spacing w:before="240" w:beforeAutospacing="off" w:after="240" w:afterAutospacing="off" w:line="276" w:lineRule="auto"/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</w:pP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 xml:space="preserve">Instagram spot 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>imperdible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>: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 xml:space="preserve">French 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>Quarter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>, Nueva Orleans</w:t>
      </w:r>
    </w:p>
    <w:p w:rsidR="5CD03EC7" w:rsidP="307FB2CB" w:rsidRDefault="5CD03EC7" w14:paraId="6D47519F" w14:textId="53C9CDC5">
      <w:pPr>
        <w:pStyle w:val="Heading3"/>
        <w:spacing w:line="276" w:lineRule="auto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MX"/>
        </w:rPr>
      </w:pP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MX"/>
        </w:rPr>
        <w:t>Leo - Lujo tropical: Miami a Key West, Florida</w:t>
      </w:r>
    </w:p>
    <w:p w:rsidR="5CD03EC7" w:rsidP="307FB2CB" w:rsidRDefault="5CD03EC7" w14:paraId="0B7281C1" w14:textId="247D1867">
      <w:pPr>
        <w:spacing w:before="240" w:beforeAutospacing="off" w:after="24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El 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glamour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drama son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esenciales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para Leo, y este 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road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trip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por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los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b w:val="1"/>
          <w:bCs w:val="1"/>
          <w:i w:val="0"/>
          <w:iCs w:val="0"/>
          <w:noProof w:val="0"/>
          <w:sz w:val="20"/>
          <w:szCs w:val="20"/>
          <w:lang w:val="es-MX"/>
        </w:rPr>
        <w:t xml:space="preserve">Florida </w:t>
      </w:r>
      <w:r w:rsidRPr="1C4ADF21" w:rsidR="1D44A252">
        <w:rPr>
          <w:rFonts w:ascii="Century Gothic" w:hAnsi="Century Gothic" w:eastAsia="Century Gothic" w:cs="Century Gothic"/>
          <w:b w:val="1"/>
          <w:bCs w:val="1"/>
          <w:i w:val="0"/>
          <w:iCs w:val="0"/>
          <w:noProof w:val="0"/>
          <w:sz w:val="20"/>
          <w:szCs w:val="20"/>
          <w:lang w:val="es-MX"/>
        </w:rPr>
        <w:t>Keys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ofrece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escenario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perfecto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Comienza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en la vibrante </w:t>
      </w:r>
      <w:r w:rsidRPr="1C4ADF21" w:rsidR="1D44A252">
        <w:rPr>
          <w:rFonts w:ascii="Century Gothic" w:hAnsi="Century Gothic" w:eastAsia="Century Gothic" w:cs="Century Gothic"/>
          <w:b w:val="1"/>
          <w:bCs w:val="1"/>
          <w:i w:val="0"/>
          <w:iCs w:val="0"/>
          <w:noProof w:val="0"/>
          <w:sz w:val="20"/>
          <w:szCs w:val="20"/>
          <w:lang w:val="es-MX"/>
        </w:rPr>
        <w:t>Miami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donde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playas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llenas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vida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arquitectura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art déco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una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escena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nocturna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electrizante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te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darán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la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bienvenida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Pasea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por 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Ocean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 xml:space="preserve"> Drive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disfruta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cócteles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al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atardecer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en 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South Beach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.</w:t>
      </w:r>
    </w:p>
    <w:p w:rsidR="5CD03EC7" w:rsidP="307FB2CB" w:rsidRDefault="5CD03EC7" w14:paraId="2E004DAF" w14:textId="177F7135">
      <w:pPr>
        <w:spacing w:before="240" w:beforeAutospacing="off" w:after="24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Desde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Miami, toma la famosa 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Overseas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Highway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hacia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b w:val="1"/>
          <w:bCs w:val="1"/>
          <w:i w:val="0"/>
          <w:iCs w:val="0"/>
          <w:noProof w:val="0"/>
          <w:sz w:val="20"/>
          <w:szCs w:val="20"/>
          <w:lang w:val="es-MX"/>
        </w:rPr>
        <w:t>Key West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un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paraíso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tropical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lleno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historia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cultura y vibrante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vida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nocturna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Relájate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en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playas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arena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blanca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explora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hogar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Ernest Hemingway y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disfruta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la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mejor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comida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fresca del mar. Para Leo, cada parada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una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oportunidad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para brillar y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disfrutar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una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experiencia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inolvidable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.</w:t>
      </w:r>
    </w:p>
    <w:p w:rsidR="5CD03EC7" w:rsidP="1C4ADF21" w:rsidRDefault="5CD03EC7" w14:paraId="5301CFDE" w14:textId="31BE2BD4">
      <w:pPr>
        <w:pStyle w:val="ListParagraph"/>
        <w:numPr>
          <w:ilvl w:val="0"/>
          <w:numId w:val="6"/>
        </w:numPr>
        <w:spacing w:before="240" w:beforeAutospacing="off" w:after="24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1C4ADF21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>Canción</w:t>
      </w:r>
      <w:r w:rsidRPr="1C4ADF21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 xml:space="preserve"> </w:t>
      </w:r>
      <w:r w:rsidRPr="1C4ADF21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>especial</w:t>
      </w:r>
      <w:r w:rsidRPr="1C4ADF21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 xml:space="preserve"> para </w:t>
      </w:r>
      <w:r w:rsidRPr="1C4ADF21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>tu</w:t>
      </w:r>
      <w:r w:rsidRPr="1C4ADF21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 xml:space="preserve"> </w:t>
      </w:r>
      <w:r w:rsidRPr="1C4ADF21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>playlist</w:t>
      </w:r>
      <w:r w:rsidRPr="1C4ADF21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>: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</w:t>
      </w:r>
      <w:r w:rsidRPr="1C4ADF21" w:rsidR="2B165F34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Y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>ou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 xml:space="preserve"> </w:t>
      </w:r>
      <w:r w:rsidRPr="1C4ADF21" w:rsidR="4CB4887E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>S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>hould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 xml:space="preserve"> </w:t>
      </w:r>
      <w:r w:rsidRPr="1C4ADF21" w:rsidR="5B5CD233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>S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>ee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 xml:space="preserve"> </w:t>
      </w:r>
      <w:r w:rsidRPr="1C4ADF21" w:rsidR="50C8BAB1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>M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 xml:space="preserve">e 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>in a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 xml:space="preserve"> </w:t>
      </w:r>
      <w:r w:rsidRPr="1C4ADF21" w:rsidR="16DA977B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>C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>rown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- Billie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Eilish</w:t>
      </w:r>
    </w:p>
    <w:p w:rsidR="5CD03EC7" w:rsidP="307FB2CB" w:rsidRDefault="5CD03EC7" w14:paraId="51AED42C" w14:textId="44E6B1FB">
      <w:pPr>
        <w:pStyle w:val="ListParagraph"/>
        <w:numPr>
          <w:ilvl w:val="0"/>
          <w:numId w:val="6"/>
        </w:numPr>
        <w:spacing w:before="240" w:beforeAutospacing="off" w:after="240" w:afterAutospacing="off" w:line="276" w:lineRule="auto"/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</w:pP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 xml:space="preserve">Instagram spot 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>imperdible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>: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>Southernmost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 xml:space="preserve"> Point, Key West</w:t>
      </w:r>
    </w:p>
    <w:p w:rsidR="5CD03EC7" w:rsidP="307FB2CB" w:rsidRDefault="5CD03EC7" w14:paraId="4CF2B052" w14:textId="136DB097">
      <w:pPr>
        <w:pStyle w:val="Heading3"/>
        <w:spacing w:line="276" w:lineRule="auto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Virgo - 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Desafío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natural: Aspen, Colorado - Mesa Verde 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National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Park</w:t>
      </w:r>
    </w:p>
    <w:p w:rsidR="5CD03EC7" w:rsidP="307FB2CB" w:rsidRDefault="5CD03EC7" w14:paraId="2F7A9350" w14:textId="20BC0BB0">
      <w:pPr>
        <w:spacing w:before="240" w:beforeAutospacing="off" w:after="24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Determinado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amante del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orden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Virgo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disfrutará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un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recorrido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que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combina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paisajes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alpinos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tesoros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históricos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Comienza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en </w:t>
      </w:r>
      <w:r w:rsidRPr="1C4ADF21" w:rsidR="1D44A252">
        <w:rPr>
          <w:rFonts w:ascii="Century Gothic" w:hAnsi="Century Gothic" w:eastAsia="Century Gothic" w:cs="Century Gothic"/>
          <w:b w:val="1"/>
          <w:bCs w:val="1"/>
          <w:i w:val="0"/>
          <w:iCs w:val="0"/>
          <w:noProof w:val="0"/>
          <w:sz w:val="20"/>
          <w:szCs w:val="20"/>
          <w:lang w:val="es-MX"/>
        </w:rPr>
        <w:t>Aspen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un destino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sofisticado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con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actividades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invierno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verano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desde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esquí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hasta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senderismo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en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las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b w:val="1"/>
          <w:bCs w:val="1"/>
          <w:i w:val="0"/>
          <w:iCs w:val="0"/>
          <w:noProof w:val="0"/>
          <w:sz w:val="20"/>
          <w:szCs w:val="20"/>
          <w:lang w:val="es-MX"/>
        </w:rPr>
        <w:t>Montañas</w:t>
      </w:r>
      <w:r w:rsidRPr="1C4ADF21" w:rsidR="1D44A252">
        <w:rPr>
          <w:rFonts w:ascii="Century Gothic" w:hAnsi="Century Gothic" w:eastAsia="Century Gothic" w:cs="Century Gothic"/>
          <w:b w:val="1"/>
          <w:bCs w:val="1"/>
          <w:i w:val="0"/>
          <w:iCs w:val="0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b w:val="1"/>
          <w:bCs w:val="1"/>
          <w:i w:val="0"/>
          <w:iCs w:val="0"/>
          <w:noProof w:val="0"/>
          <w:sz w:val="20"/>
          <w:szCs w:val="20"/>
          <w:lang w:val="es-MX"/>
        </w:rPr>
        <w:t>Rocosas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La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belleza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Maroon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Bells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es una parada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obligatoria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que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despertará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su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admiración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por la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naturaleza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bien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cuidada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.</w:t>
      </w:r>
    </w:p>
    <w:p w:rsidR="5CD03EC7" w:rsidP="307FB2CB" w:rsidRDefault="5CD03EC7" w14:paraId="18CE92B9" w14:textId="21A7A761">
      <w:pPr>
        <w:spacing w:before="240" w:beforeAutospacing="off" w:after="24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Luego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dirígete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hacia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b w:val="1"/>
          <w:bCs w:val="1"/>
          <w:i w:val="0"/>
          <w:iCs w:val="0"/>
          <w:noProof w:val="0"/>
          <w:sz w:val="20"/>
          <w:szCs w:val="20"/>
          <w:lang w:val="es-MX"/>
        </w:rPr>
        <w:t xml:space="preserve">Mesa Verde </w:t>
      </w:r>
      <w:r w:rsidRPr="1C4ADF21" w:rsidR="1D44A252">
        <w:rPr>
          <w:rFonts w:ascii="Century Gothic" w:hAnsi="Century Gothic" w:eastAsia="Century Gothic" w:cs="Century Gothic"/>
          <w:b w:val="1"/>
          <w:bCs w:val="1"/>
          <w:i w:val="0"/>
          <w:iCs w:val="0"/>
          <w:noProof w:val="0"/>
          <w:sz w:val="20"/>
          <w:szCs w:val="20"/>
          <w:lang w:val="es-MX"/>
        </w:rPr>
        <w:t>National</w:t>
      </w:r>
      <w:r w:rsidRPr="1C4ADF21" w:rsidR="1D44A252">
        <w:rPr>
          <w:rFonts w:ascii="Century Gothic" w:hAnsi="Century Gothic" w:eastAsia="Century Gothic" w:cs="Century Gothic"/>
          <w:b w:val="1"/>
          <w:bCs w:val="1"/>
          <w:i w:val="0"/>
          <w:iCs w:val="0"/>
          <w:noProof w:val="0"/>
          <w:sz w:val="20"/>
          <w:szCs w:val="20"/>
          <w:lang w:val="es-MX"/>
        </w:rPr>
        <w:t xml:space="preserve"> Park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donde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las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antiguas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viviendas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en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acantilados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construidas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por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los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pueblos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anasazi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muestran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siglos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historia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precisión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Los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recorridos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guiados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las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vistas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impresionantes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alimentarán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la mente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analítica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espíritu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trabajador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Virgo.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un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viaje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para conquistar y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aprender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.</w:t>
      </w:r>
    </w:p>
    <w:p w:rsidR="5CD03EC7" w:rsidP="307FB2CB" w:rsidRDefault="5CD03EC7" w14:paraId="62801CBA" w14:textId="34890E91">
      <w:pPr>
        <w:pStyle w:val="ListParagraph"/>
        <w:numPr>
          <w:ilvl w:val="0"/>
          <w:numId w:val="7"/>
        </w:numPr>
        <w:spacing w:before="240" w:beforeAutospacing="off" w:after="24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Canción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 xml:space="preserve"> 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especial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 xml:space="preserve"> para tu 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playlist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: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Morning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 xml:space="preserve"> Elvis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- Florence + 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The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Machine</w:t>
      </w:r>
    </w:p>
    <w:p w:rsidR="5CD03EC7" w:rsidP="307FB2CB" w:rsidRDefault="5CD03EC7" w14:paraId="0E6DB7EA" w14:textId="5650A420">
      <w:pPr>
        <w:pStyle w:val="ListParagraph"/>
        <w:numPr>
          <w:ilvl w:val="0"/>
          <w:numId w:val="7"/>
        </w:numPr>
        <w:spacing w:before="240" w:beforeAutospacing="off" w:after="240" w:afterAutospacing="off" w:line="276" w:lineRule="auto"/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</w:pP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Instagram spot imperdible: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 xml:space="preserve">Maroon 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Bells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, Aspen</w:t>
      </w:r>
    </w:p>
    <w:p w:rsidR="5CD03EC7" w:rsidP="307FB2CB" w:rsidRDefault="5CD03EC7" w14:paraId="4BF76303" w14:textId="4A2356E4">
      <w:pPr>
        <w:pStyle w:val="Heading3"/>
        <w:spacing w:line="276" w:lineRule="auto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MX"/>
        </w:rPr>
      </w:pP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MX"/>
        </w:rPr>
        <w:t>Libra - Elegancia y encanto: Savannah, Georgia - Asheville, Carolina del Norte</w:t>
      </w:r>
    </w:p>
    <w:p w:rsidR="5CD03EC7" w:rsidP="307FB2CB" w:rsidRDefault="5CD03EC7" w14:paraId="1E7193B4" w14:textId="70A58A81">
      <w:pPr>
        <w:spacing w:before="240" w:beforeAutospacing="off" w:after="24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Libra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encontrará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equilibrio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perfecto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entre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historia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elegancia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naturaleza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en este 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road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trip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Comienza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en </w:t>
      </w:r>
      <w:r w:rsidRPr="1C4ADF21" w:rsidR="1D44A252">
        <w:rPr>
          <w:rFonts w:ascii="Century Gothic" w:hAnsi="Century Gothic" w:eastAsia="Century Gothic" w:cs="Century Gothic"/>
          <w:b w:val="1"/>
          <w:bCs w:val="1"/>
          <w:i w:val="0"/>
          <w:iCs w:val="0"/>
          <w:noProof w:val="0"/>
          <w:sz w:val="20"/>
          <w:szCs w:val="20"/>
          <w:lang w:val="es-MX"/>
        </w:rPr>
        <w:t>Savannah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donde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las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calles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empedradas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las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casas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coloniales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crean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una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atmósfera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romántica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Disfruta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un picnic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bajo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los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robles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Forsyth Park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déjate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llevar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por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encanto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sureño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la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ciudad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.</w:t>
      </w:r>
    </w:p>
    <w:p w:rsidR="5CD03EC7" w:rsidP="307FB2CB" w:rsidRDefault="5CD03EC7" w14:paraId="05B10D94" w14:textId="1F86185D">
      <w:pPr>
        <w:spacing w:before="240" w:beforeAutospacing="off" w:after="24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Continúa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hacia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b w:val="1"/>
          <w:bCs w:val="1"/>
          <w:i w:val="0"/>
          <w:iCs w:val="0"/>
          <w:noProof w:val="0"/>
          <w:sz w:val="20"/>
          <w:szCs w:val="20"/>
          <w:lang w:val="es-MX"/>
        </w:rPr>
        <w:t>Asheville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través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las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 xml:space="preserve">Blue Ridge 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Mountains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donde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paisaje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es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ideal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para Libra, amante de la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armonía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visual. Explora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Biltmore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 xml:space="preserve"> Estate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la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mansión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más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grande de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Estados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Unidos, y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déjate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envolver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por la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escena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artística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relajada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Asheville.</w:t>
      </w:r>
    </w:p>
    <w:p w:rsidR="5CD03EC7" w:rsidP="307FB2CB" w:rsidRDefault="5CD03EC7" w14:paraId="13571247" w14:textId="24FAED96">
      <w:pPr>
        <w:pStyle w:val="ListParagraph"/>
        <w:numPr>
          <w:ilvl w:val="0"/>
          <w:numId w:val="8"/>
        </w:numPr>
        <w:spacing w:before="240" w:beforeAutospacing="off" w:after="24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Canción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 xml:space="preserve"> 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especial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 xml:space="preserve"> para tu 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playlist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: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All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 xml:space="preserve"> 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Your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 xml:space="preserve"> 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Way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- 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Morphine</w:t>
      </w:r>
    </w:p>
    <w:p w:rsidR="5CD03EC7" w:rsidP="307FB2CB" w:rsidRDefault="5CD03EC7" w14:paraId="2618ACCF" w14:textId="6968CD83">
      <w:pPr>
        <w:pStyle w:val="ListParagraph"/>
        <w:numPr>
          <w:ilvl w:val="0"/>
          <w:numId w:val="8"/>
        </w:numPr>
        <w:spacing w:before="240" w:beforeAutospacing="off" w:after="240" w:afterAutospacing="off" w:line="276" w:lineRule="auto"/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</w:pP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Instagram spot imperdible: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Forsyth Park, Savannah</w:t>
      </w:r>
    </w:p>
    <w:p w:rsidR="5CD03EC7" w:rsidP="307FB2CB" w:rsidRDefault="5CD03EC7" w14:paraId="0742DDBF" w14:textId="631063E8">
      <w:pPr>
        <w:pStyle w:val="Heading3"/>
        <w:spacing w:line="276" w:lineRule="auto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MX"/>
        </w:rPr>
      </w:pPr>
      <w:r w:rsidRPr="307FB2CB" w:rsidR="66D76366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MX"/>
        </w:rPr>
        <w:t>Escorpio - Misterios verdes: De Seattle a Mount Rainier, Washington</w:t>
      </w:r>
    </w:p>
    <w:p w:rsidR="5CD03EC7" w:rsidP="307FB2CB" w:rsidRDefault="5CD03EC7" w14:paraId="6160973F" w14:textId="5F0B8C61">
      <w:pPr>
        <w:pStyle w:val="Heading3"/>
        <w:spacing w:line="276" w:lineRule="auto"/>
        <w:rPr>
          <w:rFonts w:ascii="Century Gothic" w:hAnsi="Century Gothic" w:eastAsia="Century Gothic" w:cs="Century Gothic"/>
          <w:b w:val="0"/>
          <w:bC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1C4ADF21" w:rsidR="66D76366">
        <w:rPr>
          <w:rFonts w:ascii="Century Gothic" w:hAnsi="Century Gothic" w:eastAsia="Century Gothic" w:cs="Century Gothic"/>
          <w:b w:val="0"/>
          <w:bC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Solo un Escorpio puede apreciar la intensidad y el magnetismo del noroeste del Pacífico con la profundidad que lo caracteriza. Comienza en </w:t>
      </w:r>
      <w:r w:rsidRPr="1C4ADF21" w:rsidR="66D76366">
        <w:rPr>
          <w:rFonts w:ascii="Century Gothic" w:hAnsi="Century Gothic" w:eastAsia="Century Gothic" w:cs="Century Gothic"/>
          <w:b w:val="1"/>
          <w:bCs w:val="1"/>
          <w:noProof w:val="0"/>
          <w:color w:val="000000" w:themeColor="text1" w:themeTint="FF" w:themeShade="FF"/>
          <w:sz w:val="20"/>
          <w:szCs w:val="20"/>
          <w:lang w:val="es-MX"/>
        </w:rPr>
        <w:t>Seattle</w:t>
      </w:r>
      <w:r w:rsidRPr="1C4ADF21" w:rsidR="66D76366">
        <w:rPr>
          <w:rFonts w:ascii="Century Gothic" w:hAnsi="Century Gothic" w:eastAsia="Century Gothic" w:cs="Century Gothic"/>
          <w:b w:val="0"/>
          <w:bC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, explorando el vibrante </w:t>
      </w:r>
      <w:r w:rsidRPr="1C4ADF21" w:rsidR="66D76366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color w:val="000000" w:themeColor="text1" w:themeTint="FF" w:themeShade="FF"/>
          <w:sz w:val="20"/>
          <w:szCs w:val="20"/>
          <w:lang w:val="es-MX"/>
        </w:rPr>
        <w:t xml:space="preserve">Pike Place </w:t>
      </w:r>
      <w:r w:rsidRPr="1C4ADF21" w:rsidR="66D76366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color w:val="000000" w:themeColor="text1" w:themeTint="FF" w:themeShade="FF"/>
          <w:sz w:val="20"/>
          <w:szCs w:val="20"/>
          <w:lang w:val="es-MX"/>
        </w:rPr>
        <w:t>Market</w:t>
      </w:r>
      <w:r w:rsidRPr="1C4ADF21" w:rsidR="66D76366">
        <w:rPr>
          <w:rFonts w:ascii="Century Gothic" w:hAnsi="Century Gothic" w:eastAsia="Century Gothic" w:cs="Century Gothic"/>
          <w:b w:val="0"/>
          <w:bCs w:val="0"/>
          <w:noProof w:val="0"/>
          <w:color w:val="000000" w:themeColor="text1" w:themeTint="FF" w:themeShade="FF"/>
          <w:sz w:val="20"/>
          <w:szCs w:val="20"/>
          <w:lang w:val="es-MX"/>
        </w:rPr>
        <w:t>, la futurista</w:t>
      </w:r>
      <w:r w:rsidRPr="1C4ADF21" w:rsidR="66D76366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1C4ADF21" w:rsidR="66D76366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color w:val="000000" w:themeColor="text1" w:themeTint="FF" w:themeShade="FF"/>
          <w:sz w:val="20"/>
          <w:szCs w:val="20"/>
          <w:lang w:val="es-MX"/>
        </w:rPr>
        <w:t>Space</w:t>
      </w:r>
      <w:r w:rsidRPr="1C4ADF21" w:rsidR="66D76366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1C4ADF21" w:rsidR="66D76366">
        <w:rPr>
          <w:rFonts w:ascii="Century Gothic" w:hAnsi="Century Gothic" w:eastAsia="Century Gothic" w:cs="Century Gothic"/>
          <w:b w:val="0"/>
          <w:bCs w:val="0"/>
          <w:i w:val="1"/>
          <w:iCs w:val="1"/>
          <w:noProof w:val="0"/>
          <w:color w:val="000000" w:themeColor="text1" w:themeTint="FF" w:themeShade="FF"/>
          <w:sz w:val="20"/>
          <w:szCs w:val="20"/>
          <w:lang w:val="es-MX"/>
        </w:rPr>
        <w:t>Needle</w:t>
      </w:r>
      <w:r w:rsidRPr="1C4ADF21" w:rsidR="66D76366">
        <w:rPr>
          <w:rFonts w:ascii="Century Gothic" w:hAnsi="Century Gothic" w:eastAsia="Century Gothic" w:cs="Century Gothic"/>
          <w:b w:val="0"/>
          <w:bC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y el encanto único de una ciudad envuelta en niebla. Esta ciudad multicultural te introducirá al equilibrio entre lo urbano y lo natural que define este viaje.</w:t>
      </w:r>
    </w:p>
    <w:p w:rsidR="5CD03EC7" w:rsidP="307FB2CB" w:rsidRDefault="5CD03EC7" w14:paraId="32F3DD56" w14:textId="6EC2CEB8">
      <w:pPr>
        <w:pStyle w:val="Heading3"/>
        <w:spacing w:line="276" w:lineRule="auto"/>
        <w:rPr>
          <w:rFonts w:ascii="Century Gothic" w:hAnsi="Century Gothic" w:eastAsia="Century Gothic" w:cs="Century Gothic"/>
          <w:b w:val="0"/>
          <w:bC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1C4ADF21" w:rsidR="66D76366">
        <w:rPr>
          <w:rFonts w:ascii="Century Gothic" w:hAnsi="Century Gothic" w:eastAsia="Century Gothic" w:cs="Century Gothic"/>
          <w:b w:val="0"/>
          <w:bC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A medida que te alejas, la belleza se vuelve más salvaje. En el </w:t>
      </w:r>
      <w:r w:rsidRPr="1C4ADF21" w:rsidR="66D76366">
        <w:rPr>
          <w:rFonts w:ascii="Century Gothic" w:hAnsi="Century Gothic" w:eastAsia="Century Gothic" w:cs="Century Gothic"/>
          <w:b w:val="1"/>
          <w:bCs w:val="1"/>
          <w:noProof w:val="0"/>
          <w:color w:val="000000" w:themeColor="text1" w:themeTint="FF" w:themeShade="FF"/>
          <w:sz w:val="20"/>
          <w:szCs w:val="20"/>
          <w:lang w:val="es-MX"/>
        </w:rPr>
        <w:t xml:space="preserve">Mount </w:t>
      </w:r>
      <w:r w:rsidRPr="1C4ADF21" w:rsidR="66D76366">
        <w:rPr>
          <w:rFonts w:ascii="Century Gothic" w:hAnsi="Century Gothic" w:eastAsia="Century Gothic" w:cs="Century Gothic"/>
          <w:b w:val="1"/>
          <w:bCs w:val="1"/>
          <w:noProof w:val="0"/>
          <w:color w:val="000000" w:themeColor="text1" w:themeTint="FF" w:themeShade="FF"/>
          <w:sz w:val="20"/>
          <w:szCs w:val="20"/>
          <w:lang w:val="es-MX"/>
        </w:rPr>
        <w:t>Rainier</w:t>
      </w:r>
      <w:r w:rsidRPr="1C4ADF21" w:rsidR="66D76366">
        <w:rPr>
          <w:rFonts w:ascii="Century Gothic" w:hAnsi="Century Gothic" w:eastAsia="Century Gothic" w:cs="Century Gothic"/>
          <w:b w:val="1"/>
          <w:bCs w:val="1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1C4ADF21" w:rsidR="66D76366">
        <w:rPr>
          <w:rFonts w:ascii="Century Gothic" w:hAnsi="Century Gothic" w:eastAsia="Century Gothic" w:cs="Century Gothic"/>
          <w:b w:val="1"/>
          <w:bCs w:val="1"/>
          <w:noProof w:val="0"/>
          <w:color w:val="000000" w:themeColor="text1" w:themeTint="FF" w:themeShade="FF"/>
          <w:sz w:val="20"/>
          <w:szCs w:val="20"/>
          <w:lang w:val="es-MX"/>
        </w:rPr>
        <w:t>National</w:t>
      </w:r>
      <w:r w:rsidRPr="1C4ADF21" w:rsidR="66D76366">
        <w:rPr>
          <w:rFonts w:ascii="Century Gothic" w:hAnsi="Century Gothic" w:eastAsia="Century Gothic" w:cs="Century Gothic"/>
          <w:b w:val="1"/>
          <w:bCs w:val="1"/>
          <w:noProof w:val="0"/>
          <w:color w:val="000000" w:themeColor="text1" w:themeTint="FF" w:themeShade="FF"/>
          <w:sz w:val="20"/>
          <w:szCs w:val="20"/>
          <w:lang w:val="es-MX"/>
        </w:rPr>
        <w:t xml:space="preserve"> Park</w:t>
      </w:r>
      <w:r w:rsidRPr="1C4ADF21" w:rsidR="66D76366">
        <w:rPr>
          <w:rFonts w:ascii="Century Gothic" w:hAnsi="Century Gothic" w:eastAsia="Century Gothic" w:cs="Century Gothic"/>
          <w:b w:val="0"/>
          <w:bCs w:val="0"/>
          <w:noProof w:val="0"/>
          <w:color w:val="000000" w:themeColor="text1" w:themeTint="FF" w:themeShade="FF"/>
          <w:sz w:val="20"/>
          <w:szCs w:val="20"/>
          <w:lang w:val="es-MX"/>
        </w:rPr>
        <w:t>, encontrarás bosques lluviosos densos, lagos reflectantes y picos majestuosos cubiertos de nieve. Camina por los senderos escénicos, conecta con la naturaleza en su forma más pura y deja que este paisaje te envuelva en una experiencia introspectiva digna de Escorpio.</w:t>
      </w:r>
    </w:p>
    <w:p w:rsidR="5CD03EC7" w:rsidP="307FB2CB" w:rsidRDefault="5CD03EC7" w14:paraId="35F5E67E" w14:textId="1C96C02F">
      <w:pPr>
        <w:pStyle w:val="NoSpacing"/>
        <w:numPr>
          <w:ilvl w:val="0"/>
          <w:numId w:val="12"/>
        </w:numPr>
        <w:rPr>
          <w:rFonts w:ascii="Century Gothic" w:hAnsi="Century Gothic" w:eastAsia="Century Gothic" w:cs="Century Gothic"/>
          <w:b w:val="0"/>
          <w:bC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307FB2CB" w:rsidR="66D76366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 xml:space="preserve">Canción especial para tu </w:t>
      </w:r>
      <w:r w:rsidRPr="307FB2CB" w:rsidR="66D76366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playlist</w:t>
      </w:r>
      <w:r w:rsidRPr="307FB2CB" w:rsidR="66D76366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 xml:space="preserve">: </w:t>
      </w:r>
      <w:r w:rsidRPr="307FB2CB" w:rsidR="66D76366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Dark</w:t>
      </w:r>
      <w:r w:rsidRPr="307FB2CB" w:rsidR="66D76366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Paradise - Lana del Rey</w:t>
      </w:r>
    </w:p>
    <w:p w:rsidR="5CD03EC7" w:rsidP="307FB2CB" w:rsidRDefault="5CD03EC7" w14:paraId="6FF87657" w14:textId="3EEBE033">
      <w:pPr>
        <w:pStyle w:val="NoSpacing"/>
        <w:numPr>
          <w:ilvl w:val="0"/>
          <w:numId w:val="12"/>
        </w:numPr>
        <w:rPr>
          <w:rFonts w:ascii="Century Gothic" w:hAnsi="Century Gothic" w:eastAsia="Century Gothic" w:cs="Century Gothic"/>
          <w:b w:val="0"/>
          <w:bC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07FB2CB" w:rsidR="66D76366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 xml:space="preserve">Instagram spot </w:t>
      </w:r>
      <w:r w:rsidRPr="307FB2CB" w:rsidR="66D76366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>imperdible</w:t>
      </w:r>
      <w:r w:rsidRPr="307FB2CB" w:rsidR="66D76366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 xml:space="preserve">: </w:t>
      </w:r>
      <w:r w:rsidRPr="307FB2CB" w:rsidR="66D7636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Reflection</w:t>
      </w:r>
      <w:r w:rsidRPr="307FB2CB" w:rsidR="66D7636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Lake, Mount </w:t>
      </w:r>
      <w:r w:rsidRPr="307FB2CB" w:rsidR="66D7636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Rainier</w:t>
      </w:r>
    </w:p>
    <w:p w:rsidR="5CD03EC7" w:rsidP="307FB2CB" w:rsidRDefault="5CD03EC7" w14:paraId="0BBA8C23" w14:textId="0EE08D3C">
      <w:pPr>
        <w:pStyle w:val="Normal"/>
        <w:rPr>
          <w:noProof w:val="0"/>
          <w:lang w:val="es-MX"/>
        </w:rPr>
      </w:pPr>
    </w:p>
    <w:p w:rsidR="5CD03EC7" w:rsidP="307FB2CB" w:rsidRDefault="5CD03EC7" w14:paraId="51D36C8A" w14:textId="1CFA3F72">
      <w:pPr>
        <w:pStyle w:val="Normal"/>
        <w:rPr>
          <w:rFonts w:ascii="Century Gothic" w:hAnsi="Century Gothic" w:eastAsia="Century Gothic" w:cs="Century Gothic"/>
          <w:b w:val="1"/>
          <w:bCs w:val="1"/>
          <w:noProof w:val="0"/>
          <w:color w:val="153D63" w:themeColor="text2" w:themeTint="E6" w:themeShade="FF"/>
          <w:sz w:val="24"/>
          <w:szCs w:val="24"/>
          <w:lang w:val="es-MX"/>
        </w:rPr>
      </w:pPr>
      <w:r w:rsidRPr="1C4ADF21" w:rsidR="31B002E9">
        <w:rPr>
          <w:rFonts w:ascii="Century Gothic" w:hAnsi="Century Gothic" w:eastAsia="Century Gothic" w:cs="Century Gothic"/>
          <w:b w:val="1"/>
          <w:bCs w:val="1"/>
          <w:noProof w:val="0"/>
          <w:color w:val="0E2740"/>
          <w:sz w:val="24"/>
          <w:szCs w:val="24"/>
          <w:lang w:val="es-MX"/>
        </w:rPr>
        <w:t xml:space="preserve">Sagitario - Maravillas congeladas: La Alaska </w:t>
      </w:r>
      <w:r w:rsidRPr="1C4ADF21" w:rsidR="31B002E9">
        <w:rPr>
          <w:rFonts w:ascii="Century Gothic" w:hAnsi="Century Gothic" w:eastAsia="Century Gothic" w:cs="Century Gothic"/>
          <w:b w:val="1"/>
          <w:bCs w:val="1"/>
          <w:noProof w:val="0"/>
          <w:color w:val="0E2740"/>
          <w:sz w:val="24"/>
          <w:szCs w:val="24"/>
          <w:lang w:val="es-MX"/>
        </w:rPr>
        <w:t>Highway</w:t>
      </w:r>
    </w:p>
    <w:p w:rsidR="2ED52560" w:rsidP="1C4ADF21" w:rsidRDefault="2ED52560" w14:paraId="77887702" w14:textId="4C84A138">
      <w:pPr>
        <w:spacing w:before="240" w:beforeAutospacing="off" w:after="240" w:afterAutospacing="off"/>
      </w:pPr>
      <w:r w:rsidRPr="1C4ADF21" w:rsidR="2ED52560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Sagitario, explorador por excelencia, encontrará en Alaska el viaje de sus sueños: un recorrido épico por paisajes vastos, salvajes y llenos de aventuras. Comienza en </w:t>
      </w:r>
      <w:r w:rsidRPr="1C4ADF21" w:rsidR="2ED52560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Anchorage</w:t>
      </w:r>
      <w:r w:rsidRPr="1C4ADF21" w:rsidR="2ED52560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la ciudad más grande del estado, donde montañas imponentes y una vibrante vida local te darán la bienvenida. Explora los alrededores y disfruta de rutas como la </w:t>
      </w:r>
      <w:r w:rsidRPr="1C4ADF21" w:rsidR="2ED52560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Turnagain Arm Drive</w:t>
      </w:r>
      <w:r w:rsidRPr="1C4ADF21" w:rsidR="2ED52560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, famosa por sus vistas al océano y glaciares.</w:t>
      </w:r>
    </w:p>
    <w:p w:rsidR="2ED52560" w:rsidP="1C4ADF21" w:rsidRDefault="2ED52560" w14:paraId="15B523C3" w14:textId="1FB3F55B">
      <w:pPr>
        <w:spacing w:before="240" w:beforeAutospacing="off" w:after="240" w:afterAutospacing="off"/>
      </w:pPr>
      <w:r w:rsidRPr="1C4ADF21" w:rsidR="2ED52560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Desde Anchorage, emprende camino hacia la </w:t>
      </w:r>
      <w:r w:rsidRPr="1C4ADF21" w:rsidR="2ED52560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Denali Highway</w:t>
      </w:r>
      <w:r w:rsidRPr="1C4ADF21" w:rsidR="2ED52560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una carretera escénica que cruza uno de los paisajes más remotos de Alaska. Haz una parada en el </w:t>
      </w:r>
      <w:r w:rsidRPr="1C4ADF21" w:rsidR="2ED52560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Denali National Park</w:t>
      </w:r>
      <w:r w:rsidRPr="1C4ADF21" w:rsidR="2ED52560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hogar del monte Denali, el pico más alto de América del Norte. Aquí podrás realizar caminatas, safaris de vida silvestre y maravillarte con la naturaleza virgen. Continúa hacia </w:t>
      </w:r>
      <w:r w:rsidRPr="1C4ADF21" w:rsidR="2ED52560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Fairbanks</w:t>
      </w:r>
      <w:r w:rsidRPr="1C4ADF21" w:rsidR="2ED52560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, donde la magia de la Aurora Boreal iluminará tus noches, y concluye tu recorrido con una experiencia única en el círculo ártico.</w:t>
      </w:r>
    </w:p>
    <w:p w:rsidR="2ED52560" w:rsidP="1C4ADF21" w:rsidRDefault="2ED52560" w14:paraId="3F86B1C7" w14:textId="73C7C83E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1C4ADF21" w:rsidR="2ED52560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Este </w:t>
      </w:r>
      <w:r w:rsidRPr="1C4ADF21" w:rsidR="2ED52560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roadtrip</w:t>
      </w:r>
      <w:r w:rsidRPr="1C4ADF21" w:rsidR="2ED52560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ofrece paisajes cambiantes, desde montañas cubiertas de nieve hasta tundras abiertas, que conectan con el espíritu libre y aventurero de Sagitario. Cada kilómetro es una invitación a descubrir algo nuevo, donde la naturaleza imponente y la soledad del entorno nutren el alma exploradora.</w:t>
      </w:r>
    </w:p>
    <w:p w:rsidR="5CD03EC7" w:rsidP="307FB2CB" w:rsidRDefault="5CD03EC7" w14:paraId="33A41652" w14:textId="1802E484">
      <w:pPr>
        <w:pStyle w:val="ListParagraph"/>
        <w:numPr>
          <w:ilvl w:val="0"/>
          <w:numId w:val="13"/>
        </w:numPr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307FB2CB" w:rsidR="31B002E9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 xml:space="preserve">Canción especial para tu </w:t>
      </w:r>
      <w:r w:rsidRPr="307FB2CB" w:rsidR="31B002E9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playlist</w:t>
      </w:r>
      <w:r w:rsidRPr="307FB2CB" w:rsidR="31B002E9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:</w:t>
      </w:r>
      <w:r w:rsidRPr="307FB2CB" w:rsidR="31B002E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07FB2CB" w:rsidR="31B002E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My</w:t>
      </w:r>
      <w:r w:rsidRPr="307FB2CB" w:rsidR="31B002E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Silver </w:t>
      </w:r>
      <w:r w:rsidRPr="307FB2CB" w:rsidR="31B002E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Lining</w:t>
      </w:r>
      <w:r w:rsidRPr="307FB2CB" w:rsidR="31B002E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- </w:t>
      </w:r>
      <w:r w:rsidRPr="307FB2CB" w:rsidR="31B002E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First</w:t>
      </w:r>
      <w:r w:rsidRPr="307FB2CB" w:rsidR="31B002E9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Aid Kit</w:t>
      </w:r>
    </w:p>
    <w:p w:rsidR="5CD03EC7" w:rsidP="307FB2CB" w:rsidRDefault="5CD03EC7" w14:paraId="5BA04D58" w14:textId="6A4578C0">
      <w:pPr>
        <w:pStyle w:val="ListParagraph"/>
        <w:numPr>
          <w:ilvl w:val="0"/>
          <w:numId w:val="13"/>
        </w:numPr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307FB2CB" w:rsidR="31B002E9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 xml:space="preserve">Instagram spot </w:t>
      </w:r>
      <w:r w:rsidRPr="307FB2CB" w:rsidR="31B002E9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>imperdible</w:t>
      </w:r>
      <w:r w:rsidRPr="307FB2CB" w:rsidR="31B002E9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>:</w:t>
      </w:r>
      <w:r w:rsidRPr="307FB2CB" w:rsidR="31B002E9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Kluane Lake, Alaska Highway</w:t>
      </w:r>
    </w:p>
    <w:p w:rsidR="5CD03EC7" w:rsidP="307FB2CB" w:rsidRDefault="5CD03EC7" w14:paraId="5CDCFBC7" w14:textId="48D6A606">
      <w:pPr>
        <w:pStyle w:val="Heading3"/>
        <w:spacing w:before="281" w:beforeAutospacing="off" w:after="281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MX"/>
        </w:rPr>
      </w:pPr>
      <w:r w:rsidRPr="307FB2CB" w:rsidR="02C7DDE7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MX"/>
        </w:rPr>
        <w:t>Capricornio - Capitales culturales: De New York City a Washington D.C.</w:t>
      </w:r>
    </w:p>
    <w:p w:rsidR="5CD03EC7" w:rsidP="307FB2CB" w:rsidRDefault="5CD03EC7" w14:paraId="45C1DBE5" w14:textId="6A7A3340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307FB2CB" w:rsidR="02C7DDE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Capricornio, con su naturaleza ambiciosa y su amor por el conocimiento, disfrutará de este viaje urbano lleno de historia, cultura y entretenimiento. Comienza en </w:t>
      </w:r>
      <w:r w:rsidRPr="307FB2CB" w:rsidR="02C7DDE7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New York City</w:t>
      </w:r>
      <w:r w:rsidRPr="307FB2CB" w:rsidR="02C7DDE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donde el dinamismo de la Gran Manzana te espera con el </w:t>
      </w:r>
      <w:r w:rsidRPr="307FB2CB" w:rsidR="02C7DDE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Central Park</w:t>
      </w:r>
      <w:r w:rsidRPr="307FB2CB" w:rsidR="02C7DDE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los teatros de </w:t>
      </w:r>
      <w:r w:rsidRPr="307FB2CB" w:rsidR="02C7DDE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Broadway</w:t>
      </w:r>
      <w:r w:rsidRPr="307FB2CB" w:rsidR="02C7DDE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las vistas icónicas desde el </w:t>
      </w:r>
      <w:r w:rsidRPr="307FB2CB" w:rsidR="02C7DDE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Empire</w:t>
      </w:r>
      <w:r w:rsidRPr="307FB2CB" w:rsidR="02C7DDE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 xml:space="preserve"> </w:t>
      </w:r>
      <w:r w:rsidRPr="307FB2CB" w:rsidR="02C7DDE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State</w:t>
      </w:r>
      <w:r w:rsidRPr="307FB2CB" w:rsidR="02C7DDE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 xml:space="preserve"> </w:t>
      </w:r>
      <w:r w:rsidRPr="307FB2CB" w:rsidR="02C7DDE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Building</w:t>
      </w:r>
      <w:r w:rsidRPr="307FB2CB" w:rsidR="02C7DDE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Explora sus barrios diversos, desde el arte del </w:t>
      </w:r>
      <w:r w:rsidRPr="307FB2CB" w:rsidR="02C7DDE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MoMA</w:t>
      </w:r>
      <w:r w:rsidRPr="307FB2CB" w:rsidR="02C7DDE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hasta el bullicio de </w:t>
      </w:r>
      <w:r w:rsidRPr="307FB2CB" w:rsidR="02C7DDE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Times Square</w:t>
      </w:r>
      <w:r w:rsidRPr="307FB2CB" w:rsidR="02C7DDE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.</w:t>
      </w:r>
    </w:p>
    <w:p w:rsidR="5CD03EC7" w:rsidP="307FB2CB" w:rsidRDefault="5CD03EC7" w14:paraId="3E59D07A" w14:textId="4C13F312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1C4ADF21" w:rsidR="02C7DDE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Continúa tu recorrido hacia </w:t>
      </w:r>
      <w:r w:rsidRPr="1C4ADF21" w:rsidR="118EFF91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Filadelfia</w:t>
      </w:r>
      <w:r w:rsidRPr="1C4ADF21" w:rsidR="02C7DDE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la ciudad del amor fraternal, donde encontrarás la </w:t>
      </w:r>
      <w:r w:rsidRPr="1C4ADF21" w:rsidR="02C7DDE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Liberty Bell</w:t>
      </w:r>
      <w:r w:rsidRPr="1C4ADF21" w:rsidR="02C7DDE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el legado histórico de Estados Unidos. Finalmente, llega a </w:t>
      </w:r>
      <w:r w:rsidRPr="1C4ADF21" w:rsidR="02C7DDE7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Washington D.C.</w:t>
      </w:r>
      <w:r w:rsidRPr="1C4ADF21" w:rsidR="02C7DDE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la capital del país, con sus impresionantes monumentos, el </w:t>
      </w:r>
      <w:r w:rsidRPr="1C4ADF21" w:rsidR="02C7DDE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National</w:t>
      </w:r>
      <w:r w:rsidRPr="1C4ADF21" w:rsidR="02C7DDE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 xml:space="preserve"> Mall</w:t>
      </w:r>
      <w:r w:rsidRPr="1C4ADF21" w:rsidR="02C7DDE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museos gratuitos del </w:t>
      </w:r>
      <w:r w:rsidRPr="1C4ADF21" w:rsidR="02C7DDE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Smithsonian</w:t>
      </w:r>
      <w:r w:rsidRPr="1C4ADF21" w:rsidR="02C7DDE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. Este viaje ofrece una mezcla de cultura, aprendizaje y descubrimiento, perfecta para un Capricornio que busca siempre crecer y aprovechar cada experiencia al máximo.</w:t>
      </w:r>
    </w:p>
    <w:p w:rsidR="5CD03EC7" w:rsidP="307FB2CB" w:rsidRDefault="5CD03EC7" w14:paraId="072B689C" w14:textId="3874D66F">
      <w:pPr>
        <w:pStyle w:val="ListParagraph"/>
        <w:numPr>
          <w:ilvl w:val="0"/>
          <w:numId w:val="14"/>
        </w:num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307FB2CB" w:rsidR="02C7DDE7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 xml:space="preserve">Canción especial para tu </w:t>
      </w:r>
      <w:r w:rsidRPr="307FB2CB" w:rsidR="02C7DDE7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playlist</w:t>
      </w:r>
      <w:r w:rsidRPr="307FB2CB" w:rsidR="02C7DDE7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:</w:t>
      </w:r>
      <w:r w:rsidRPr="307FB2CB" w:rsidR="02C7DDE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07FB2CB" w:rsidR="02C7DDE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The</w:t>
      </w:r>
      <w:r w:rsidRPr="307FB2CB" w:rsidR="02C7DDE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 xml:space="preserve"> </w:t>
      </w:r>
      <w:r w:rsidRPr="307FB2CB" w:rsidR="02C7DDE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Spins</w:t>
      </w:r>
      <w:r w:rsidRPr="307FB2CB" w:rsidR="02C7DDE7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- Mac Miller</w:t>
      </w:r>
    </w:p>
    <w:p w:rsidR="5CD03EC7" w:rsidP="307FB2CB" w:rsidRDefault="5CD03EC7" w14:paraId="6E5F76A6" w14:textId="0CB85848">
      <w:pPr>
        <w:pStyle w:val="ListParagraph"/>
        <w:numPr>
          <w:ilvl w:val="0"/>
          <w:numId w:val="14"/>
        </w:numPr>
        <w:spacing w:before="240" w:beforeAutospacing="off" w:after="240" w:afterAutospacing="off"/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</w:pPr>
      <w:r w:rsidRPr="307FB2CB" w:rsidR="02C7DDE7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 xml:space="preserve">Instagram spot </w:t>
      </w:r>
      <w:r w:rsidRPr="307FB2CB" w:rsidR="02C7DDE7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>imperdible</w:t>
      </w:r>
      <w:r w:rsidRPr="307FB2CB" w:rsidR="02C7DDE7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>:</w:t>
      </w:r>
      <w:r w:rsidRPr="307FB2CB" w:rsidR="02C7DDE7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</w:t>
      </w:r>
      <w:r w:rsidRPr="307FB2CB" w:rsidR="02C7DDE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>National</w:t>
      </w:r>
      <w:r w:rsidRPr="307FB2CB" w:rsidR="02C7DDE7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 xml:space="preserve"> Mall, Washington D.C.</w:t>
      </w:r>
    </w:p>
    <w:p w:rsidR="5CD03EC7" w:rsidP="307FB2CB" w:rsidRDefault="5CD03EC7" w14:paraId="2175204D" w14:textId="7D472719">
      <w:pPr>
        <w:pStyle w:val="Heading3"/>
        <w:spacing w:before="281" w:beforeAutospacing="off" w:after="281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MX"/>
        </w:rPr>
      </w:pPr>
      <w:r w:rsidRPr="307FB2CB" w:rsidR="78C0768B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MX"/>
        </w:rPr>
        <w:t>Acuario - Haut cuisine y naturaleza: De Napa Valley a Carmel, California</w:t>
      </w:r>
    </w:p>
    <w:p w:rsidR="5CD03EC7" w:rsidP="307FB2CB" w:rsidRDefault="5CD03EC7" w14:paraId="7FB86794" w14:textId="1D59DFA7">
      <w:pPr>
        <w:spacing w:before="240" w:beforeAutospacing="off" w:after="240" w:afterAutospacing="off"/>
      </w:pPr>
      <w:r w:rsidRPr="1C4ADF21" w:rsidR="78C0768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Creativo, independiente y siempre en busca de experiencias únicas, Acuario disfrutará del lujo y la belleza de este </w:t>
      </w:r>
      <w:r w:rsidRPr="1C4ADF21" w:rsidR="78C0768B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road</w:t>
      </w:r>
      <w:r w:rsidRPr="1C4ADF21" w:rsidR="78C0768B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trip</w:t>
      </w:r>
      <w:r w:rsidRPr="1C4ADF21" w:rsidR="78C0768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por California. Comienza tu recorrido en </w:t>
      </w:r>
      <w:r w:rsidRPr="1C4ADF21" w:rsidR="78C0768B">
        <w:rPr>
          <w:rFonts w:ascii="Century Gothic" w:hAnsi="Century Gothic" w:eastAsia="Century Gothic" w:cs="Century Gothic"/>
          <w:b w:val="1"/>
          <w:bCs w:val="1"/>
          <w:i w:val="0"/>
          <w:iCs w:val="0"/>
          <w:noProof w:val="0"/>
          <w:sz w:val="20"/>
          <w:szCs w:val="20"/>
          <w:lang w:val="es-MX"/>
        </w:rPr>
        <w:t>Napa Valley</w:t>
      </w:r>
      <w:r w:rsidRPr="1C4ADF21" w:rsidR="78C0768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, una región vinícola mundialmente famosa, donde podrás degustar vinos de clase mundial y pasear entre viñedos que parecen sacados de un sueño. Aquí, los sabores y paisajes estimularán la mente innovadora de Acuario.</w:t>
      </w:r>
    </w:p>
    <w:p w:rsidR="5CD03EC7" w:rsidP="307FB2CB" w:rsidRDefault="5CD03EC7" w14:paraId="4A8D22C1" w14:textId="10E6ABE3">
      <w:pPr>
        <w:spacing w:before="240" w:beforeAutospacing="off" w:after="240" w:afterAutospacing="off"/>
      </w:pPr>
      <w:r w:rsidRPr="1C4ADF21" w:rsidR="78C0768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Continúa hacia la costa por la escénica </w:t>
      </w:r>
      <w:r w:rsidRPr="1C4ADF21" w:rsidR="78C0768B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Highway</w:t>
      </w:r>
      <w:r w:rsidRPr="1C4ADF21" w:rsidR="78C0768B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 xml:space="preserve"> 1</w:t>
      </w:r>
      <w:r w:rsidRPr="1C4ADF21" w:rsidR="78C0768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, donde los épicos acantilados de</w:t>
      </w:r>
      <w:r w:rsidRPr="1C4ADF21" w:rsidR="78C0768B">
        <w:rPr>
          <w:rFonts w:ascii="Century Gothic" w:hAnsi="Century Gothic" w:eastAsia="Century Gothic" w:cs="Century Gothic"/>
          <w:b w:val="1"/>
          <w:bCs w:val="1"/>
          <w:i w:val="0"/>
          <w:iCs w:val="0"/>
          <w:noProof w:val="0"/>
          <w:sz w:val="20"/>
          <w:szCs w:val="20"/>
          <w:lang w:val="es-MX"/>
        </w:rPr>
        <w:t xml:space="preserve"> </w:t>
      </w:r>
      <w:r w:rsidRPr="1C4ADF21" w:rsidR="78C0768B">
        <w:rPr>
          <w:rFonts w:ascii="Century Gothic" w:hAnsi="Century Gothic" w:eastAsia="Century Gothic" w:cs="Century Gothic"/>
          <w:b w:val="1"/>
          <w:bCs w:val="1"/>
          <w:i w:val="0"/>
          <w:iCs w:val="0"/>
          <w:noProof w:val="0"/>
          <w:sz w:val="20"/>
          <w:szCs w:val="20"/>
          <w:lang w:val="es-MX"/>
        </w:rPr>
        <w:t>Big Sur</w:t>
      </w:r>
      <w:r w:rsidRPr="1C4ADF21" w:rsidR="78C0768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el sonido del océano Pacífico te recordarán la grandeza de la naturaleza. El viaje termina en </w:t>
      </w:r>
      <w:r w:rsidRPr="1C4ADF21" w:rsidR="78C0768B">
        <w:rPr>
          <w:rFonts w:ascii="Century Gothic" w:hAnsi="Century Gothic" w:eastAsia="Century Gothic" w:cs="Century Gothic"/>
          <w:b w:val="1"/>
          <w:bCs w:val="1"/>
          <w:i w:val="0"/>
          <w:iCs w:val="0"/>
          <w:noProof w:val="0"/>
          <w:sz w:val="20"/>
          <w:szCs w:val="20"/>
          <w:lang w:val="es-MX"/>
        </w:rPr>
        <w:t>Carmel-</w:t>
      </w:r>
      <w:r w:rsidRPr="1C4ADF21" w:rsidR="78C0768B">
        <w:rPr>
          <w:rFonts w:ascii="Century Gothic" w:hAnsi="Century Gothic" w:eastAsia="Century Gothic" w:cs="Century Gothic"/>
          <w:b w:val="1"/>
          <w:bCs w:val="1"/>
          <w:i w:val="0"/>
          <w:iCs w:val="0"/>
          <w:noProof w:val="0"/>
          <w:sz w:val="20"/>
          <w:szCs w:val="20"/>
          <w:lang w:val="es-MX"/>
        </w:rPr>
        <w:t>by</w:t>
      </w:r>
      <w:r w:rsidRPr="1C4ADF21" w:rsidR="78C0768B">
        <w:rPr>
          <w:rFonts w:ascii="Century Gothic" w:hAnsi="Century Gothic" w:eastAsia="Century Gothic" w:cs="Century Gothic"/>
          <w:b w:val="1"/>
          <w:bCs w:val="1"/>
          <w:i w:val="0"/>
          <w:iCs w:val="0"/>
          <w:noProof w:val="0"/>
          <w:sz w:val="20"/>
          <w:szCs w:val="20"/>
          <w:lang w:val="es-MX"/>
        </w:rPr>
        <w:t>-</w:t>
      </w:r>
      <w:r w:rsidRPr="1C4ADF21" w:rsidR="78C0768B">
        <w:rPr>
          <w:rFonts w:ascii="Century Gothic" w:hAnsi="Century Gothic" w:eastAsia="Century Gothic" w:cs="Century Gothic"/>
          <w:b w:val="1"/>
          <w:bCs w:val="1"/>
          <w:i w:val="0"/>
          <w:iCs w:val="0"/>
          <w:noProof w:val="0"/>
          <w:sz w:val="20"/>
          <w:szCs w:val="20"/>
          <w:lang w:val="es-MX"/>
        </w:rPr>
        <w:t>the</w:t>
      </w:r>
      <w:r w:rsidRPr="1C4ADF21" w:rsidR="78C0768B">
        <w:rPr>
          <w:rFonts w:ascii="Century Gothic" w:hAnsi="Century Gothic" w:eastAsia="Century Gothic" w:cs="Century Gothic"/>
          <w:b w:val="1"/>
          <w:bCs w:val="1"/>
          <w:i w:val="0"/>
          <w:iCs w:val="0"/>
          <w:noProof w:val="0"/>
          <w:sz w:val="20"/>
          <w:szCs w:val="20"/>
          <w:lang w:val="es-MX"/>
        </w:rPr>
        <w:t>-Sea</w:t>
      </w:r>
      <w:r w:rsidRPr="1C4ADF21" w:rsidR="78C0768B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sz w:val="20"/>
          <w:szCs w:val="20"/>
          <w:lang w:val="es-MX"/>
        </w:rPr>
        <w:t>,</w:t>
      </w:r>
      <w:r w:rsidRPr="1C4ADF21" w:rsidR="78C0768B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1C4ADF21" w:rsidR="78C0768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un pueblo encantador con calles adoquinadas, galerías de arte y una gastronomía de alto nivel. Esta ruta combina a la perfección la sofisticación con la inspiración natural que tanto necesita Acuario.</w:t>
      </w:r>
    </w:p>
    <w:p w:rsidR="5CD03EC7" w:rsidP="307FB2CB" w:rsidRDefault="5CD03EC7" w14:paraId="4FFEE9AC" w14:textId="26BDF83C">
      <w:pPr>
        <w:pStyle w:val="ListParagraph"/>
        <w:numPr>
          <w:ilvl w:val="0"/>
          <w:numId w:val="10"/>
        </w:numPr>
        <w:spacing w:before="240" w:beforeAutospacing="off" w:after="240" w:afterAutospacing="off"/>
        <w:rPr/>
      </w:pPr>
      <w:r w:rsidRPr="307FB2CB" w:rsidR="78C0768B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Canción especial para tu playlist:</w:t>
      </w:r>
      <w:r w:rsidRPr="307FB2CB" w:rsidR="78C0768B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Dreams - Fleetwood Mac</w:t>
      </w:r>
    </w:p>
    <w:p w:rsidR="5CD03EC7" w:rsidP="307FB2CB" w:rsidRDefault="5CD03EC7" w14:paraId="4B427500" w14:textId="5EA52175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</w:pPr>
      <w:r w:rsidRPr="307FB2CB" w:rsidR="78C0768B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 xml:space="preserve">Instagram spot </w:t>
      </w:r>
      <w:r w:rsidRPr="307FB2CB" w:rsidR="78C0768B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>imperdible</w:t>
      </w:r>
      <w:r w:rsidRPr="307FB2CB" w:rsidR="78C0768B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>:</w:t>
      </w:r>
      <w:r w:rsidRPr="307FB2CB" w:rsidR="78C0768B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</w:t>
      </w:r>
      <w:r w:rsidRPr="307FB2CB" w:rsidR="78C0768B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>Bixby</w:t>
      </w:r>
      <w:r w:rsidRPr="307FB2CB" w:rsidR="78C0768B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n-US"/>
        </w:rPr>
        <w:t xml:space="preserve"> Creek Bridge, Big Sur</w:t>
      </w:r>
    </w:p>
    <w:p w:rsidR="5CD03EC7" w:rsidP="307FB2CB" w:rsidRDefault="5CD03EC7" w14:paraId="466A0B18" w14:textId="2F6E1CC8">
      <w:pPr>
        <w:pStyle w:val="Heading3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MX"/>
        </w:rPr>
      </w:pP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MX"/>
        </w:rPr>
        <w:t xml:space="preserve">Piscis - Sueños tropicales: Isla de Oahu, 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MX"/>
        </w:rPr>
        <w:t>Hawaii</w:t>
      </w:r>
    </w:p>
    <w:p w:rsidR="5CD03EC7" w:rsidP="307FB2CB" w:rsidRDefault="5CD03EC7" w14:paraId="2044638E" w14:textId="146074A9">
      <w:pPr>
        <w:spacing w:before="240" w:beforeAutospacing="off" w:after="24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Para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soñador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Piscis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este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viaje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a </w:t>
      </w:r>
      <w:r w:rsidRPr="1C4ADF21" w:rsidR="1D44A252">
        <w:rPr>
          <w:rFonts w:ascii="Century Gothic" w:hAnsi="Century Gothic" w:eastAsia="Century Gothic" w:cs="Century Gothic"/>
          <w:b w:val="1"/>
          <w:bCs w:val="1"/>
          <w:i w:val="0"/>
          <w:iCs w:val="0"/>
          <w:noProof w:val="0"/>
          <w:sz w:val="20"/>
          <w:szCs w:val="20"/>
          <w:lang w:val="es-MX"/>
        </w:rPr>
        <w:t>Oahu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es pura magia.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Sumérgete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en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las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aguas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cristalinas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1C4ADF21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Waikiki Beach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relájate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bajo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sol y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explora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los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arrecifes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coral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en una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experiencia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única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La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serenidad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del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océano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es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perfecta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para la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naturaleza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intuitiva y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sensible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este 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signo</w:t>
      </w:r>
      <w:r w:rsidRPr="1C4ADF21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.</w:t>
      </w:r>
    </w:p>
    <w:p w:rsidR="5CD03EC7" w:rsidP="307FB2CB" w:rsidRDefault="5CD03EC7" w14:paraId="7A5924A2" w14:textId="71DD3A19">
      <w:pPr>
        <w:spacing w:before="240" w:beforeAutospacing="off" w:after="24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Dirígete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hacia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la 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histórica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Pearl Harbor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descubre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patrimonio cultural y 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natural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 xml:space="preserve">North 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Shore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conocido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por 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sus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olas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perfectas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. 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Desde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cascadas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escondidas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hasta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playas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infinitas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este 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viaje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conectará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a 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Piscis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con su elemento, 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el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agua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, y le 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ofrecerá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una 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experiencia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única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de 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paz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y 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renovación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.</w:t>
      </w:r>
    </w:p>
    <w:p w:rsidR="5CD03EC7" w:rsidP="307FB2CB" w:rsidRDefault="5CD03EC7" w14:paraId="704AB178" w14:textId="3B803FA7">
      <w:pPr>
        <w:pStyle w:val="ListParagraph"/>
        <w:numPr>
          <w:ilvl w:val="0"/>
          <w:numId w:val="9"/>
        </w:numPr>
        <w:spacing w:before="240" w:beforeAutospacing="off" w:after="24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</w:pP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Canción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 xml:space="preserve"> 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especial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 xml:space="preserve"> para tu 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playlist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: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 xml:space="preserve">Free 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Fallin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’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- Stevie 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>Nicks</w:t>
      </w:r>
    </w:p>
    <w:p w:rsidR="5CD03EC7" w:rsidP="307FB2CB" w:rsidRDefault="5CD03EC7" w14:paraId="5AFE0EAF" w14:textId="1860FC98">
      <w:pPr>
        <w:pStyle w:val="ListParagraph"/>
        <w:numPr>
          <w:ilvl w:val="0"/>
          <w:numId w:val="9"/>
        </w:numPr>
        <w:spacing w:before="240" w:beforeAutospacing="off" w:after="240" w:afterAutospacing="off" w:line="276" w:lineRule="auto"/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</w:pP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 xml:space="preserve">Instagram spot 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imperdible</w:t>
      </w:r>
      <w:r w:rsidRPr="307FB2CB" w:rsidR="1D44A25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s-MX"/>
        </w:rPr>
        <w:t>:</w:t>
      </w:r>
      <w:r w:rsidRPr="307FB2CB" w:rsidR="1D44A252">
        <w:rPr>
          <w:rFonts w:ascii="Century Gothic" w:hAnsi="Century Gothic" w:eastAsia="Century Gothic" w:cs="Century Gothic"/>
          <w:noProof w:val="0"/>
          <w:sz w:val="20"/>
          <w:szCs w:val="20"/>
          <w:lang w:val="es-MX"/>
        </w:rPr>
        <w:t xml:space="preserve"> 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>Lanikai</w:t>
      </w:r>
      <w:r w:rsidRPr="307FB2CB" w:rsidR="1D44A252">
        <w:rPr>
          <w:rFonts w:ascii="Century Gothic" w:hAnsi="Century Gothic" w:eastAsia="Century Gothic" w:cs="Century Gothic"/>
          <w:i w:val="1"/>
          <w:iCs w:val="1"/>
          <w:noProof w:val="0"/>
          <w:sz w:val="20"/>
          <w:szCs w:val="20"/>
          <w:lang w:val="es-MX"/>
        </w:rPr>
        <w:t xml:space="preserve"> Beach, Oahu</w:t>
      </w:r>
    </w:p>
    <w:p w:rsidR="307FB2CB" w:rsidP="307FB2CB" w:rsidRDefault="307FB2CB" w14:paraId="1E65B8DA" w14:textId="42B9A9FA">
      <w:pPr>
        <w:pStyle w:val="Normal"/>
        <w:spacing w:line="276" w:lineRule="auto"/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</w:pPr>
      <w:r w:rsidRPr="1C4ADF21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 xml:space="preserve">Cada una de </w:t>
      </w:r>
      <w:r w:rsidRPr="1C4ADF21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>estas</w:t>
      </w:r>
      <w:r w:rsidRPr="1C4ADF21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>rutas</w:t>
      </w:r>
      <w:r w:rsidRPr="1C4ADF21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>fue</w:t>
      </w:r>
      <w:r w:rsidRPr="1C4ADF21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>pensada</w:t>
      </w:r>
      <w:r w:rsidRPr="1C4ADF21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 xml:space="preserve"> para </w:t>
      </w:r>
      <w:r w:rsidRPr="1C4ADF21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>resonar</w:t>
      </w:r>
      <w:r w:rsidRPr="1C4ADF21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 xml:space="preserve"> con </w:t>
      </w:r>
      <w:r w:rsidRPr="1C4ADF21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>las</w:t>
      </w:r>
      <w:r w:rsidRPr="1C4ADF21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>energías</w:t>
      </w:r>
      <w:r w:rsidRPr="1C4ADF21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 xml:space="preserve"> de cada </w:t>
      </w:r>
      <w:r w:rsidRPr="1C4ADF21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>signo</w:t>
      </w:r>
      <w:r w:rsidRPr="1C4ADF21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>zodiacal</w:t>
      </w:r>
      <w:r w:rsidRPr="1C4ADF21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 xml:space="preserve">, </w:t>
      </w:r>
      <w:r w:rsidRPr="1C4ADF21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>asegurando</w:t>
      </w:r>
      <w:r w:rsidRPr="1C4ADF21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1C4ADF21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>que</w:t>
      </w:r>
      <w:r w:rsidRPr="1C4ADF21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 xml:space="preserve"> cada </w:t>
      </w:r>
      <w:r w:rsidRPr="1C4ADF21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>viaje</w:t>
      </w:r>
      <w:r w:rsidRPr="1C4ADF21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 xml:space="preserve"> no solo </w:t>
      </w:r>
      <w:r w:rsidRPr="1C4ADF21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>sea</w:t>
      </w:r>
      <w:r w:rsidRPr="1C4ADF21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 xml:space="preserve"> una </w:t>
      </w:r>
      <w:r w:rsidRPr="1C4ADF21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>aventura</w:t>
      </w:r>
      <w:r w:rsidRPr="1C4ADF21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 xml:space="preserve">, sino </w:t>
      </w:r>
      <w:r w:rsidRPr="1C4ADF21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>también</w:t>
      </w:r>
      <w:r w:rsidRPr="1C4ADF21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 xml:space="preserve"> una </w:t>
      </w:r>
      <w:r w:rsidRPr="1C4ADF21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>experiencia</w:t>
      </w:r>
      <w:r w:rsidRPr="1C4ADF21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 xml:space="preserve"> de </w:t>
      </w:r>
      <w:r w:rsidRPr="1C4ADF21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>crecimiento</w:t>
      </w:r>
      <w:r w:rsidRPr="1C4ADF21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 xml:space="preserve"> y </w:t>
      </w:r>
      <w:r w:rsidRPr="1C4ADF21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>disfrute</w:t>
      </w:r>
      <w:r w:rsidRPr="1C4ADF21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 xml:space="preserve"> personal dentro de </w:t>
      </w:r>
      <w:r w:rsidRPr="1C4ADF21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>Estados</w:t>
      </w:r>
      <w:r w:rsidRPr="1C4ADF21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 xml:space="preserve"> Unidos. ¡A </w:t>
      </w:r>
      <w:r w:rsidRPr="1C4ADF21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>explorar</w:t>
      </w:r>
      <w:r w:rsidRPr="1C4ADF21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 xml:space="preserve"> y </w:t>
      </w:r>
      <w:r w:rsidRPr="1C4ADF21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>disfrutar</w:t>
      </w:r>
      <w:r w:rsidRPr="1C4ADF21" w:rsidR="1D44A252"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s-MX"/>
        </w:rPr>
        <w:t>!</w:t>
      </w:r>
    </w:p>
    <w:p w:rsidR="357BA7A4" w:rsidP="5CD03EC7" w:rsidRDefault="357BA7A4" w14:paraId="74D0EA44" w14:textId="07895A3C">
      <w:pPr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02124"/>
          <w:sz w:val="20"/>
          <w:szCs w:val="20"/>
          <w:lang w:val="en-US"/>
        </w:rPr>
      </w:pPr>
      <w:r w:rsidRPr="5CD03EC7" w:rsidR="357BA7A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0"/>
          <w:szCs w:val="20"/>
          <w:u w:val="none"/>
          <w:lang w:val="es-MX"/>
        </w:rPr>
        <w:t>###</w:t>
      </w:r>
    </w:p>
    <w:p w:rsidR="357BA7A4" w:rsidP="5CD03EC7" w:rsidRDefault="357BA7A4" w14:paraId="494FDA28" w14:textId="72E717D8">
      <w:p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CD03EC7" w:rsidR="357BA7A4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s-MX"/>
        </w:rPr>
        <w:t>Acerca de Brand USA</w:t>
      </w:r>
    </w:p>
    <w:p w:rsidR="5CD03EC7" w:rsidP="5CD03EC7" w:rsidRDefault="5CD03EC7" w14:paraId="4695DBC8" w14:textId="27BCDBBF">
      <w:p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357BA7A4" w:rsidP="5CD03EC7" w:rsidRDefault="357BA7A4" w14:paraId="10EDB41E" w14:textId="1C8A8A7D">
      <w:pPr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CD03EC7" w:rsidR="357BA7A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MX"/>
        </w:rPr>
        <w:t>Brand USA, la organización de marketing de destinos para los Estados Unidos, fue establecida por la Ley de Promoción de Viajes como la primera asociación público-privada del país para promover a los Estados Unidos como un destino de viajes de primer nivel y comunicar las políticas y procedimientos de viajes de los EE. UU. a los viajeros de todo el mundo. La misión de la organización es aumentar las visitas internacionales a los EE. UU. para impulsar la economía estadounidense y mejorar la imagen de los Estados Unidos en todo el mundo. Constituida como Corporación de Promoción de Viajes en 2010, la entidad público-privada inició operaciones en mayo de 2011 y opera como Brand USA. Según estudios de Oxford Economics, en los últimos cuatro años las iniciativas de marketing de Brand USA han ayudado a dar la bienvenida a 4,3 millones de visitantes incrementales a los EE. UU., beneficiando a la economía estadounidense con casi $30 mil millones en impacto económico total, lo que ha sustentado, en promedio, 51,000 empleos incrementales al año.</w:t>
      </w:r>
    </w:p>
    <w:p w:rsidR="5CD03EC7" w:rsidP="5CD03EC7" w:rsidRDefault="5CD03EC7" w14:paraId="57330E72" w14:textId="630A8074">
      <w:pPr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5CD03EC7" w:rsidP="307FB2CB" w:rsidRDefault="5CD03EC7" w14:paraId="2F1C5E48" w14:textId="197E1A3C">
      <w:pPr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07FB2CB" w:rsidR="04BB5F4F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MX"/>
        </w:rPr>
        <w:t xml:space="preserve">Contacto para prensa: </w:t>
      </w:r>
    </w:p>
    <w:p w:rsidR="5CD03EC7" w:rsidP="24F360B7" w:rsidRDefault="5CD03EC7" w14:paraId="62795CD2" w14:textId="18F110AE">
      <w:pPr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4F360B7" w:rsidR="357BA7A4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MX"/>
        </w:rPr>
        <w:t>Mariana Espíritu</w:t>
      </w:r>
      <w:r w:rsidRPr="24F360B7" w:rsidR="59135408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MX"/>
        </w:rPr>
        <w:t xml:space="preserve">, </w:t>
      </w:r>
      <w:r w:rsidRPr="24F360B7" w:rsidR="357BA7A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MX"/>
        </w:rPr>
        <w:t>Public Relations Manager</w:t>
      </w:r>
      <w:r w:rsidRPr="24F360B7" w:rsidR="512D5F6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MX"/>
        </w:rPr>
        <w:t xml:space="preserve">: </w:t>
      </w:r>
      <w:hyperlink r:id="R2e549e6956d346e2">
        <w:r w:rsidRPr="24F360B7" w:rsidR="04BB5F4F">
          <w:rPr>
            <w:rStyle w:val="Hyperlink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MX"/>
          </w:rPr>
          <w:t>mespiritu@thebrandusa.mx</w:t>
        </w:r>
      </w:hyperlink>
      <w:r w:rsidRPr="24F360B7" w:rsidR="04BB5F4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MX"/>
        </w:rPr>
        <w:t xml:space="preserve"> </w:t>
      </w:r>
    </w:p>
    <w:p w:rsidR="357BA7A4" w:rsidP="24F360B7" w:rsidRDefault="357BA7A4" w14:paraId="7F607716" w14:textId="6A998EFE">
      <w:pPr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4F360B7" w:rsidR="357BA7A4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MX"/>
        </w:rPr>
        <w:t xml:space="preserve">Carolina </w:t>
      </w:r>
      <w:r w:rsidRPr="24F360B7" w:rsidR="357BA7A4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MX"/>
        </w:rPr>
        <w:t>Trasviñ</w:t>
      </w:r>
      <w:r w:rsidRPr="24F360B7" w:rsidR="0F224AC9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MX"/>
        </w:rPr>
        <w:t>a</w:t>
      </w:r>
      <w:r w:rsidRPr="24F360B7" w:rsidR="0F224AC9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MX"/>
        </w:rPr>
        <w:t xml:space="preserve">, </w:t>
      </w:r>
      <w:r w:rsidRPr="24F360B7" w:rsidR="357BA7A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MX"/>
        </w:rPr>
        <w:t>Public Relations Director</w:t>
      </w:r>
      <w:r w:rsidRPr="24F360B7" w:rsidR="4C9EF63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MX"/>
        </w:rPr>
        <w:t xml:space="preserve">: </w:t>
      </w:r>
      <w:hyperlink r:id="Re6915a33f62d412e">
        <w:r w:rsidRPr="24F360B7" w:rsidR="357BA7A4">
          <w:rPr>
            <w:rStyle w:val="Hyperlink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MX"/>
          </w:rPr>
          <w:t>crasvina@thebrandusa.mx</w:t>
        </w:r>
      </w:hyperlink>
      <w:r w:rsidRPr="24F360B7" w:rsidR="357BA7A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MX"/>
        </w:rPr>
        <w:t xml:space="preserve"> </w:t>
      </w:r>
    </w:p>
    <w:p w:rsidR="5CD03EC7" w:rsidP="5CD03EC7" w:rsidRDefault="5CD03EC7" w14:paraId="200B60B4" w14:textId="498B7AFC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5CD03EC7" w:rsidP="5CD03EC7" w:rsidRDefault="5CD03EC7" w14:paraId="60D945ED" w14:textId="79C192C4">
      <w:pPr>
        <w:rPr>
          <w:rFonts w:ascii="Century Gothic" w:hAnsi="Century Gothic"/>
          <w:sz w:val="20"/>
          <w:szCs w:val="20"/>
        </w:rPr>
      </w:pPr>
    </w:p>
    <w:sectPr w:rsidRPr="008A5397" w:rsidR="00E93917">
      <w:pgSz w:w="12240" w:h="15840" w:orient="portrait"/>
      <w:pgMar w:top="1440" w:right="1440" w:bottom="1440" w:left="1440" w:header="708" w:footer="708" w:gutter="0"/>
      <w:cols w:space="708"/>
      <w:docGrid w:linePitch="360"/>
      <w:headerReference w:type="default" r:id="Rfa90b80b27914d3f"/>
      <w:footerReference w:type="default" r:id="R7e68b066826f42e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17BB193" w:rsidTr="317BB193" w14:paraId="42E4EFE7">
      <w:trPr>
        <w:trHeight w:val="300"/>
      </w:trPr>
      <w:tc>
        <w:tcPr>
          <w:tcW w:w="3120" w:type="dxa"/>
          <w:tcMar/>
        </w:tcPr>
        <w:p w:rsidR="317BB193" w:rsidP="317BB193" w:rsidRDefault="317BB193" w14:paraId="1981AF01" w14:textId="30C67ED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17BB193" w:rsidP="317BB193" w:rsidRDefault="317BB193" w14:paraId="46852D22" w14:textId="4FF926D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17BB193" w:rsidP="317BB193" w:rsidRDefault="317BB193" w14:paraId="77BF7029" w14:textId="240DB7FF">
          <w:pPr>
            <w:pStyle w:val="Header"/>
            <w:bidi w:val="0"/>
            <w:ind w:right="-115"/>
            <w:jc w:val="right"/>
          </w:pPr>
        </w:p>
      </w:tc>
    </w:tr>
  </w:tbl>
  <w:p w:rsidR="317BB193" w:rsidP="317BB193" w:rsidRDefault="317BB193" w14:paraId="6BB3F430" w14:textId="68FDBFA9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17BB193" w:rsidTr="317BB193" w14:paraId="0381E34C">
      <w:trPr>
        <w:trHeight w:val="300"/>
      </w:trPr>
      <w:tc>
        <w:tcPr>
          <w:tcW w:w="3120" w:type="dxa"/>
          <w:tcMar/>
        </w:tcPr>
        <w:p w:rsidR="317BB193" w:rsidP="317BB193" w:rsidRDefault="317BB193" w14:paraId="6387BF92" w14:textId="39B90BB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17BB193" w:rsidP="317BB193" w:rsidRDefault="317BB193" w14:paraId="7F1A3DFE" w14:textId="18D8ECB5">
          <w:pPr>
            <w:pStyle w:val="Header"/>
            <w:bidi w:val="0"/>
            <w:jc w:val="center"/>
          </w:pPr>
          <w:r w:rsidR="317BB193">
            <w:drawing>
              <wp:inline wp14:editId="1A1A9A72" wp14:anchorId="13BC74B1">
                <wp:extent cx="733425" cy="647700"/>
                <wp:effectExtent l="0" t="0" r="0" b="0"/>
                <wp:docPr id="112633976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fb0be1f7f49d44a1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317BB193" w:rsidP="317BB193" w:rsidRDefault="317BB193" w14:paraId="016003D6" w14:textId="3AC8F690">
          <w:pPr>
            <w:pStyle w:val="Header"/>
            <w:bidi w:val="0"/>
            <w:ind w:right="-115"/>
            <w:jc w:val="right"/>
          </w:pPr>
        </w:p>
      </w:tc>
    </w:tr>
  </w:tbl>
  <w:p w:rsidR="317BB193" w:rsidP="317BB193" w:rsidRDefault="317BB193" w14:paraId="65B80939" w14:textId="6A9AA9E5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4764c3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e1963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d7ae0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92ebf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236e1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97bd4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3008e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7f8ae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7ea46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19385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bdcd1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d03f3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c70b1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efc24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64"/>
    <w:rsid w:val="00024D1E"/>
    <w:rsid w:val="0008582F"/>
    <w:rsid w:val="00085C88"/>
    <w:rsid w:val="000E6BCC"/>
    <w:rsid w:val="0019702E"/>
    <w:rsid w:val="002074ED"/>
    <w:rsid w:val="003D330B"/>
    <w:rsid w:val="00441B40"/>
    <w:rsid w:val="0044440A"/>
    <w:rsid w:val="00650B64"/>
    <w:rsid w:val="008A5397"/>
    <w:rsid w:val="008B37F0"/>
    <w:rsid w:val="00BB196B"/>
    <w:rsid w:val="00BB668B"/>
    <w:rsid w:val="00D82918"/>
    <w:rsid w:val="00E93917"/>
    <w:rsid w:val="00FC26A6"/>
    <w:rsid w:val="0133E255"/>
    <w:rsid w:val="01769EAC"/>
    <w:rsid w:val="02C7DDE7"/>
    <w:rsid w:val="03467D8A"/>
    <w:rsid w:val="04BB5F4F"/>
    <w:rsid w:val="07A82BBA"/>
    <w:rsid w:val="08450488"/>
    <w:rsid w:val="0960D6CB"/>
    <w:rsid w:val="0A783B51"/>
    <w:rsid w:val="0AFACF53"/>
    <w:rsid w:val="0F224AC9"/>
    <w:rsid w:val="118EFF91"/>
    <w:rsid w:val="12CE3D39"/>
    <w:rsid w:val="140A0F48"/>
    <w:rsid w:val="141C6D05"/>
    <w:rsid w:val="1458ECB7"/>
    <w:rsid w:val="16DA977B"/>
    <w:rsid w:val="1751FEC1"/>
    <w:rsid w:val="181785A7"/>
    <w:rsid w:val="18918B5B"/>
    <w:rsid w:val="18D714EB"/>
    <w:rsid w:val="18EEC465"/>
    <w:rsid w:val="1A2850E9"/>
    <w:rsid w:val="1ABAA201"/>
    <w:rsid w:val="1BA7B408"/>
    <w:rsid w:val="1BC7C47F"/>
    <w:rsid w:val="1C4ADF21"/>
    <w:rsid w:val="1C4ED732"/>
    <w:rsid w:val="1D44A252"/>
    <w:rsid w:val="2151BF3F"/>
    <w:rsid w:val="237DFA3E"/>
    <w:rsid w:val="24F360B7"/>
    <w:rsid w:val="2B165F34"/>
    <w:rsid w:val="2E480FE3"/>
    <w:rsid w:val="2ED52560"/>
    <w:rsid w:val="307FB2CB"/>
    <w:rsid w:val="317BB193"/>
    <w:rsid w:val="31B002E9"/>
    <w:rsid w:val="33308E68"/>
    <w:rsid w:val="347420E1"/>
    <w:rsid w:val="357BA7A4"/>
    <w:rsid w:val="3599FF23"/>
    <w:rsid w:val="38789732"/>
    <w:rsid w:val="397ABB2D"/>
    <w:rsid w:val="3AB5100C"/>
    <w:rsid w:val="3E6FB94B"/>
    <w:rsid w:val="4015481D"/>
    <w:rsid w:val="403F3E8A"/>
    <w:rsid w:val="43B2202E"/>
    <w:rsid w:val="4491C23E"/>
    <w:rsid w:val="46554B64"/>
    <w:rsid w:val="470CDC35"/>
    <w:rsid w:val="48ABBB3A"/>
    <w:rsid w:val="4A3BDA77"/>
    <w:rsid w:val="4ACA4F9A"/>
    <w:rsid w:val="4BD22C4A"/>
    <w:rsid w:val="4C49640F"/>
    <w:rsid w:val="4C9EF63E"/>
    <w:rsid w:val="4CB4887E"/>
    <w:rsid w:val="4CF6A81F"/>
    <w:rsid w:val="4E9E37C1"/>
    <w:rsid w:val="4FE0F29C"/>
    <w:rsid w:val="500F1F7B"/>
    <w:rsid w:val="50C8BAB1"/>
    <w:rsid w:val="512D5F6E"/>
    <w:rsid w:val="57E8BA91"/>
    <w:rsid w:val="59135408"/>
    <w:rsid w:val="5A3377D9"/>
    <w:rsid w:val="5A5BB012"/>
    <w:rsid w:val="5B5CD233"/>
    <w:rsid w:val="5CD03EC7"/>
    <w:rsid w:val="5D6F26C6"/>
    <w:rsid w:val="60147AFC"/>
    <w:rsid w:val="603EDF1F"/>
    <w:rsid w:val="6566EB19"/>
    <w:rsid w:val="66D76366"/>
    <w:rsid w:val="68032120"/>
    <w:rsid w:val="6905B6D6"/>
    <w:rsid w:val="6BD8EFD7"/>
    <w:rsid w:val="6DBA940D"/>
    <w:rsid w:val="6EADFF89"/>
    <w:rsid w:val="6F088B0F"/>
    <w:rsid w:val="6F44C788"/>
    <w:rsid w:val="70606BD4"/>
    <w:rsid w:val="723CA586"/>
    <w:rsid w:val="72792186"/>
    <w:rsid w:val="74254321"/>
    <w:rsid w:val="756A9888"/>
    <w:rsid w:val="75D29CBD"/>
    <w:rsid w:val="78C0768B"/>
    <w:rsid w:val="79CCE9B1"/>
    <w:rsid w:val="7D3A5E26"/>
    <w:rsid w:val="7D681547"/>
    <w:rsid w:val="7DAC6449"/>
    <w:rsid w:val="7DAF86EB"/>
    <w:rsid w:val="7ED4B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DB1FDA"/>
  <w15:chartTrackingRefBased/>
  <w15:docId w15:val="{36E69EF1-9798-2844-950E-8E221ABC35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B6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B6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50B6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50B6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50B6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50B6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50B6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50B6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50B6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50B6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50B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B6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50B6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50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B6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50B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B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B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B6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50B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B64"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17BB193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17BB193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w:type="paragraph" w:styleId="NoSpacing">
    <w:uiPriority w:val="1"/>
    <w:name w:val="No Spacing"/>
    <w:qFormat/>
    <w:rsid w:val="307FB2C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a90b80b27914d3f" /><Relationship Type="http://schemas.openxmlformats.org/officeDocument/2006/relationships/footer" Target="footer.xml" Id="R7e68b066826f42e1" /><Relationship Type="http://schemas.openxmlformats.org/officeDocument/2006/relationships/numbering" Target="numbering.xml" Id="Rb5bce1c176464d63" /><Relationship Type="http://schemas.openxmlformats.org/officeDocument/2006/relationships/hyperlink" Target="mailto:mespiritu@thebrandusa.mx" TargetMode="External" Id="R2e549e6956d346e2" /><Relationship Type="http://schemas.openxmlformats.org/officeDocument/2006/relationships/hyperlink" Target="mailto:crasvina@thebrandusa.mx" TargetMode="External" Id="Re6915a33f62d412e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fb0be1f7f49d44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5" ma:contentTypeDescription="Create a new document." ma:contentTypeScope="" ma:versionID="1fae0b6022cddd71a1e39f6c165a843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e205ab4bdad97e04f8c56ff82c3d0bce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DD5279-7CF2-4FC1-9749-1AC4A49109C8}"/>
</file>

<file path=customXml/itemProps2.xml><?xml version="1.0" encoding="utf-8"?>
<ds:datastoreItem xmlns:ds="http://schemas.openxmlformats.org/officeDocument/2006/customXml" ds:itemID="{0A51A85B-023C-4869-9662-6FB57D9ABD03}"/>
</file>

<file path=customXml/itemProps3.xml><?xml version="1.0" encoding="utf-8"?>
<ds:datastoreItem xmlns:ds="http://schemas.openxmlformats.org/officeDocument/2006/customXml" ds:itemID="{02C73D8A-7C5D-4978-9B57-CDA0B6A5C78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Mariana Espiritu Perez</dc:creator>
  <keywords/>
  <dc:description/>
  <lastModifiedBy>Carolina Trasvina</lastModifiedBy>
  <revision>6</revision>
  <dcterms:created xsi:type="dcterms:W3CDTF">2024-12-16T18:23:00.0000000Z</dcterms:created>
  <dcterms:modified xsi:type="dcterms:W3CDTF">2025-01-03T19:58:40.6759800Z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